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35" w:rsidRPr="009122B9" w:rsidRDefault="00C36291" w:rsidP="009122B9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9122B9">
        <w:rPr>
          <w:rFonts w:asciiTheme="majorEastAsia" w:eastAsiaTheme="majorEastAsia" w:hAnsiTheme="majorEastAsia"/>
          <w:sz w:val="28"/>
          <w:szCs w:val="28"/>
        </w:rPr>
        <w:t>各学院</w:t>
      </w:r>
      <w:r w:rsidRPr="009122B9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36291" w:rsidRPr="009122B9" w:rsidRDefault="00C36291" w:rsidP="009122B9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9122B9">
        <w:rPr>
          <w:rFonts w:asciiTheme="majorEastAsia" w:eastAsiaTheme="majorEastAsia" w:hAnsiTheme="majorEastAsia" w:hint="eastAsia"/>
          <w:sz w:val="28"/>
          <w:szCs w:val="28"/>
        </w:rPr>
        <w:t xml:space="preserve">    为充分发挥学校教师传帮带作用，不断提高新教师教学能力和水平，经研究学校计划于即日起至12月15日组织</w:t>
      </w:r>
      <w:r w:rsidR="00D870AD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D870AD">
        <w:rPr>
          <w:rFonts w:asciiTheme="majorEastAsia" w:eastAsiaTheme="majorEastAsia" w:hAnsiTheme="majorEastAsia"/>
          <w:sz w:val="28"/>
          <w:szCs w:val="28"/>
        </w:rPr>
        <w:t>019年</w:t>
      </w:r>
      <w:r w:rsidRPr="009122B9">
        <w:rPr>
          <w:rFonts w:asciiTheme="majorEastAsia" w:eastAsiaTheme="majorEastAsia" w:hAnsiTheme="majorEastAsia" w:hint="eastAsia"/>
          <w:sz w:val="28"/>
          <w:szCs w:val="28"/>
        </w:rPr>
        <w:t>新教师教学观摩活动。请各学院在10月18日下班前遴选并上报（具体内容见附件）3门优秀本科生课程</w:t>
      </w:r>
      <w:proofErr w:type="gramStart"/>
      <w:r w:rsidRPr="009122B9">
        <w:rPr>
          <w:rFonts w:asciiTheme="majorEastAsia" w:eastAsiaTheme="majorEastAsia" w:hAnsiTheme="majorEastAsia" w:hint="eastAsia"/>
          <w:sz w:val="28"/>
          <w:szCs w:val="28"/>
        </w:rPr>
        <w:t>做为</w:t>
      </w:r>
      <w:proofErr w:type="gramEnd"/>
      <w:r w:rsidRPr="009122B9">
        <w:rPr>
          <w:rFonts w:asciiTheme="majorEastAsia" w:eastAsiaTheme="majorEastAsia" w:hAnsiTheme="majorEastAsia" w:hint="eastAsia"/>
          <w:sz w:val="28"/>
          <w:szCs w:val="28"/>
        </w:rPr>
        <w:t>教学示范课。要求示范课程主讲教师需具有副高级以上职称，具有丰富的课堂教学经验，能够充分发挥教学传帮带的作用。</w:t>
      </w:r>
    </w:p>
    <w:p w:rsidR="00C36291" w:rsidRPr="009122B9" w:rsidRDefault="00C36291" w:rsidP="009122B9">
      <w:pPr>
        <w:snapToGrid w:val="0"/>
        <w:rPr>
          <w:rFonts w:asciiTheme="majorEastAsia" w:eastAsiaTheme="majorEastAsia" w:hAnsiTheme="majorEastAsia"/>
          <w:sz w:val="28"/>
          <w:szCs w:val="28"/>
        </w:rPr>
      </w:pPr>
      <w:r w:rsidRPr="009122B9">
        <w:rPr>
          <w:rFonts w:asciiTheme="majorEastAsia" w:eastAsiaTheme="majorEastAsia" w:hAnsiTheme="majorEastAsia" w:hint="eastAsia"/>
          <w:sz w:val="28"/>
          <w:szCs w:val="28"/>
        </w:rPr>
        <w:t xml:space="preserve">    特此通知。</w:t>
      </w:r>
    </w:p>
    <w:p w:rsidR="009122B9" w:rsidRDefault="00C36291" w:rsidP="009122B9">
      <w:pPr>
        <w:snapToGrid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9122B9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党委教师工作部                                                         2019年10月17</w:t>
      </w:r>
      <w:r w:rsidR="009122B9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bookmarkEnd w:id="0"/>
    <w:p w:rsidR="00C36291" w:rsidRDefault="009122B9" w:rsidP="009122B9">
      <w:pPr>
        <w:jc w:val="left"/>
      </w:pPr>
      <w:r>
        <w:rPr>
          <w:rFonts w:hint="eastAsia"/>
        </w:rPr>
        <w:t>附件：</w:t>
      </w:r>
    </w:p>
    <w:p w:rsidR="009122B9" w:rsidRPr="009122B9" w:rsidRDefault="009122B9" w:rsidP="009122B9">
      <w:pPr>
        <w:jc w:val="center"/>
        <w:rPr>
          <w:rFonts w:ascii="黑体" w:eastAsia="黑体" w:hAnsi="黑体"/>
          <w:sz w:val="32"/>
          <w:szCs w:val="32"/>
        </w:rPr>
      </w:pPr>
      <w:r w:rsidRPr="009122B9">
        <w:rPr>
          <w:rFonts w:ascii="黑体" w:eastAsia="黑体" w:hAnsi="黑体"/>
          <w:sz w:val="32"/>
          <w:szCs w:val="32"/>
        </w:rPr>
        <w:t>大连海洋大学</w:t>
      </w:r>
      <w:r w:rsidRPr="009122B9">
        <w:rPr>
          <w:rFonts w:ascii="黑体" w:eastAsia="黑体" w:hAnsi="黑体" w:hint="eastAsia"/>
          <w:sz w:val="32"/>
          <w:szCs w:val="32"/>
        </w:rPr>
        <w:t>2019年新教师教学观摩示范课程表</w:t>
      </w:r>
    </w:p>
    <w:tbl>
      <w:tblPr>
        <w:tblStyle w:val="a4"/>
        <w:tblW w:w="14154" w:type="dxa"/>
        <w:tblLook w:val="04A0" w:firstRow="1" w:lastRow="0" w:firstColumn="1" w:lastColumn="0" w:noHBand="0" w:noVBand="1"/>
      </w:tblPr>
      <w:tblGrid>
        <w:gridCol w:w="714"/>
        <w:gridCol w:w="3851"/>
        <w:gridCol w:w="1904"/>
        <w:gridCol w:w="1669"/>
        <w:gridCol w:w="846"/>
        <w:gridCol w:w="1539"/>
        <w:gridCol w:w="1555"/>
        <w:gridCol w:w="2076"/>
      </w:tblGrid>
      <w:tr w:rsidR="009122B9" w:rsidRPr="009122B9" w:rsidTr="009122B9">
        <w:trPr>
          <w:trHeight w:val="610"/>
        </w:trPr>
        <w:tc>
          <w:tcPr>
            <w:tcW w:w="714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3851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1904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授课单位</w:t>
            </w:r>
          </w:p>
        </w:tc>
        <w:tc>
          <w:tcPr>
            <w:tcW w:w="1669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授课教师</w:t>
            </w:r>
          </w:p>
        </w:tc>
        <w:tc>
          <w:tcPr>
            <w:tcW w:w="846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1539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上课时间</w:t>
            </w:r>
          </w:p>
        </w:tc>
        <w:tc>
          <w:tcPr>
            <w:tcW w:w="1555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上课地点</w:t>
            </w:r>
          </w:p>
        </w:tc>
        <w:tc>
          <w:tcPr>
            <w:tcW w:w="2076" w:type="dxa"/>
            <w:vAlign w:val="center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  <w:r w:rsidRPr="009122B9">
              <w:rPr>
                <w:rFonts w:ascii="仿宋" w:eastAsia="仿宋" w:hAnsi="仿宋" w:hint="eastAsia"/>
              </w:rPr>
              <w:t>教学班名称</w:t>
            </w:r>
          </w:p>
        </w:tc>
      </w:tr>
      <w:tr w:rsidR="009122B9" w:rsidRPr="009122B9" w:rsidTr="009122B9">
        <w:trPr>
          <w:trHeight w:val="640"/>
        </w:trPr>
        <w:tc>
          <w:tcPr>
            <w:tcW w:w="714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1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4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69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9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5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6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22B9" w:rsidRPr="009122B9" w:rsidTr="009122B9">
        <w:trPr>
          <w:trHeight w:val="610"/>
        </w:trPr>
        <w:tc>
          <w:tcPr>
            <w:tcW w:w="714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1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4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69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9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5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6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22B9" w:rsidRPr="009122B9" w:rsidTr="009122B9">
        <w:trPr>
          <w:trHeight w:val="640"/>
        </w:trPr>
        <w:tc>
          <w:tcPr>
            <w:tcW w:w="714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1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04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69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9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5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6" w:type="dxa"/>
          </w:tcPr>
          <w:p w:rsidR="009122B9" w:rsidRPr="009122B9" w:rsidRDefault="009122B9" w:rsidP="009122B9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9122B9" w:rsidRPr="009122B9" w:rsidRDefault="009122B9" w:rsidP="009122B9">
      <w:pPr>
        <w:jc w:val="center"/>
        <w:rPr>
          <w:rFonts w:ascii="仿宋" w:eastAsia="仿宋" w:hAnsi="仿宋"/>
        </w:rPr>
      </w:pPr>
    </w:p>
    <w:sectPr w:rsidR="009122B9" w:rsidRPr="009122B9" w:rsidSect="00C36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91"/>
    <w:rsid w:val="009122B9"/>
    <w:rsid w:val="00C36291"/>
    <w:rsid w:val="00D870AD"/>
    <w:rsid w:val="00F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42BFE-2EA5-4D90-B9B9-C6D073BE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362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36291"/>
  </w:style>
  <w:style w:type="table" w:styleId="a4">
    <w:name w:val="Table Grid"/>
    <w:basedOn w:val="a1"/>
    <w:uiPriority w:val="39"/>
    <w:rsid w:val="00912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邵婧怡</cp:lastModifiedBy>
  <cp:revision>2</cp:revision>
  <dcterms:created xsi:type="dcterms:W3CDTF">2019-10-17T02:03:00Z</dcterms:created>
  <dcterms:modified xsi:type="dcterms:W3CDTF">2019-10-17T03:15:00Z</dcterms:modified>
</cp:coreProperties>
</file>