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45DF61" w14:textId="77777777" w:rsidR="00D26A0F" w:rsidRPr="00433867" w:rsidRDefault="00D26A0F" w:rsidP="00646D42">
      <w:pPr>
        <w:spacing w:line="840" w:lineRule="auto"/>
        <w:rPr>
          <w:rFonts w:asciiTheme="minorEastAsia" w:hAnsiTheme="minorEastAsia"/>
          <w:b/>
          <w:sz w:val="24"/>
          <w:szCs w:val="24"/>
        </w:rPr>
      </w:pPr>
      <w:bookmarkStart w:id="0" w:name="_GoBack"/>
      <w:bookmarkEnd w:id="0"/>
    </w:p>
    <w:p w14:paraId="13974B55" w14:textId="77777777" w:rsidR="000E37BB" w:rsidRPr="000E37BB" w:rsidRDefault="000E37BB" w:rsidP="000E37BB">
      <w:pPr>
        <w:spacing w:line="840" w:lineRule="auto"/>
        <w:jc w:val="center"/>
        <w:rPr>
          <w:rFonts w:asciiTheme="minorEastAsia" w:hAnsiTheme="minorEastAsia"/>
          <w:b/>
          <w:color w:val="000000" w:themeColor="text1"/>
          <w:sz w:val="36"/>
          <w:szCs w:val="36"/>
        </w:rPr>
      </w:pPr>
      <w:r w:rsidRPr="000E37BB">
        <w:rPr>
          <w:rFonts w:asciiTheme="minorEastAsia" w:hAnsiTheme="minorEastAsia" w:hint="eastAsia"/>
          <w:b/>
          <w:color w:val="000000" w:themeColor="text1"/>
          <w:sz w:val="36"/>
          <w:szCs w:val="36"/>
        </w:rPr>
        <w:t>“互联网</w:t>
      </w:r>
      <w:r w:rsidRPr="000E37BB">
        <w:rPr>
          <w:rFonts w:asciiTheme="minorEastAsia" w:hAnsiTheme="minorEastAsia"/>
          <w:b/>
          <w:color w:val="000000" w:themeColor="text1"/>
          <w:sz w:val="36"/>
          <w:szCs w:val="36"/>
        </w:rPr>
        <w:t>+</w:t>
      </w:r>
      <w:r w:rsidRPr="000E37BB">
        <w:rPr>
          <w:rFonts w:asciiTheme="minorEastAsia" w:hAnsiTheme="minorEastAsia" w:hint="eastAsia"/>
          <w:b/>
          <w:color w:val="000000" w:themeColor="text1"/>
          <w:sz w:val="36"/>
          <w:szCs w:val="36"/>
        </w:rPr>
        <w:t>教育”</w:t>
      </w:r>
      <w:r w:rsidRPr="000E37BB">
        <w:rPr>
          <w:rFonts w:asciiTheme="minorEastAsia" w:hAnsiTheme="minorEastAsia"/>
          <w:b/>
          <w:color w:val="000000" w:themeColor="text1"/>
          <w:sz w:val="36"/>
          <w:szCs w:val="36"/>
        </w:rPr>
        <w:t>对教师的新要求</w:t>
      </w:r>
    </w:p>
    <w:p w14:paraId="2E31AD1C" w14:textId="77777777" w:rsidR="004432FA" w:rsidRPr="000E37BB" w:rsidRDefault="000E37BB" w:rsidP="000E37BB">
      <w:pPr>
        <w:spacing w:line="840" w:lineRule="auto"/>
        <w:jc w:val="center"/>
        <w:rPr>
          <w:rFonts w:asciiTheme="minorEastAsia" w:hAnsiTheme="minorEastAsia"/>
          <w:b/>
          <w:color w:val="000000" w:themeColor="text1"/>
          <w:spacing w:val="60"/>
          <w:sz w:val="36"/>
          <w:szCs w:val="36"/>
        </w:rPr>
      </w:pPr>
      <w:r w:rsidRPr="000E37BB">
        <w:rPr>
          <w:rFonts w:asciiTheme="minorEastAsia" w:hAnsiTheme="minorEastAsia"/>
          <w:b/>
          <w:color w:val="000000" w:themeColor="text1"/>
          <w:sz w:val="36"/>
          <w:szCs w:val="36"/>
        </w:rPr>
        <w:t>——暨信息化能力提升高级研修班</w:t>
      </w:r>
    </w:p>
    <w:p w14:paraId="42CAD9FA" w14:textId="77777777" w:rsidR="004432FA" w:rsidRPr="00433867" w:rsidRDefault="004432FA" w:rsidP="00433867">
      <w:pPr>
        <w:spacing w:line="360" w:lineRule="auto"/>
        <w:jc w:val="center"/>
        <w:rPr>
          <w:rFonts w:asciiTheme="minorEastAsia" w:hAnsiTheme="minorEastAsia"/>
          <w:b/>
          <w:spacing w:val="60"/>
          <w:sz w:val="24"/>
          <w:szCs w:val="24"/>
        </w:rPr>
      </w:pPr>
    </w:p>
    <w:p w14:paraId="7B1930D2" w14:textId="77777777" w:rsidR="004432FA" w:rsidRPr="000E37BB" w:rsidRDefault="004432FA" w:rsidP="00433867">
      <w:pPr>
        <w:spacing w:beforeLines="100" w:before="312" w:afterLines="100" w:after="312" w:line="360" w:lineRule="auto"/>
        <w:jc w:val="center"/>
        <w:rPr>
          <w:rFonts w:asciiTheme="minorEastAsia" w:hAnsiTheme="minorEastAsia"/>
          <w:b/>
          <w:sz w:val="72"/>
          <w:szCs w:val="72"/>
        </w:rPr>
      </w:pPr>
      <w:r w:rsidRPr="000E37BB">
        <w:rPr>
          <w:rFonts w:asciiTheme="minorEastAsia" w:hAnsiTheme="minorEastAsia" w:hint="eastAsia"/>
          <w:b/>
          <w:sz w:val="72"/>
          <w:szCs w:val="72"/>
        </w:rPr>
        <w:t>培</w:t>
      </w:r>
    </w:p>
    <w:p w14:paraId="1072E2CD" w14:textId="77777777" w:rsidR="004432FA" w:rsidRPr="000E37BB" w:rsidRDefault="004432FA" w:rsidP="00433867">
      <w:pPr>
        <w:spacing w:beforeLines="100" w:before="312" w:afterLines="100" w:after="312" w:line="360" w:lineRule="auto"/>
        <w:jc w:val="center"/>
        <w:rPr>
          <w:rFonts w:asciiTheme="minorEastAsia" w:hAnsiTheme="minorEastAsia"/>
          <w:b/>
          <w:sz w:val="72"/>
          <w:szCs w:val="72"/>
        </w:rPr>
      </w:pPr>
      <w:r w:rsidRPr="000E37BB">
        <w:rPr>
          <w:rFonts w:asciiTheme="minorEastAsia" w:hAnsiTheme="minorEastAsia" w:hint="eastAsia"/>
          <w:b/>
          <w:sz w:val="72"/>
          <w:szCs w:val="72"/>
        </w:rPr>
        <w:t>训</w:t>
      </w:r>
    </w:p>
    <w:p w14:paraId="2273855A" w14:textId="77777777" w:rsidR="004432FA" w:rsidRPr="000E37BB" w:rsidRDefault="004432FA" w:rsidP="00433867">
      <w:pPr>
        <w:spacing w:beforeLines="100" w:before="312" w:afterLines="100" w:after="312" w:line="360" w:lineRule="auto"/>
        <w:jc w:val="center"/>
        <w:rPr>
          <w:rFonts w:asciiTheme="minorEastAsia" w:hAnsiTheme="minorEastAsia"/>
          <w:b/>
          <w:sz w:val="72"/>
          <w:szCs w:val="72"/>
        </w:rPr>
      </w:pPr>
      <w:r w:rsidRPr="000E37BB">
        <w:rPr>
          <w:rFonts w:asciiTheme="minorEastAsia" w:hAnsiTheme="minorEastAsia" w:hint="eastAsia"/>
          <w:b/>
          <w:sz w:val="72"/>
          <w:szCs w:val="72"/>
        </w:rPr>
        <w:t>方</w:t>
      </w:r>
    </w:p>
    <w:p w14:paraId="44CF8DFC" w14:textId="77777777" w:rsidR="004432FA" w:rsidRPr="000E37BB" w:rsidRDefault="004432FA" w:rsidP="00433867">
      <w:pPr>
        <w:spacing w:beforeLines="100" w:before="312" w:afterLines="100" w:after="312" w:line="360" w:lineRule="auto"/>
        <w:jc w:val="center"/>
        <w:rPr>
          <w:rFonts w:asciiTheme="minorEastAsia" w:hAnsiTheme="minorEastAsia"/>
          <w:b/>
          <w:sz w:val="72"/>
          <w:szCs w:val="72"/>
        </w:rPr>
      </w:pPr>
      <w:r w:rsidRPr="000E37BB">
        <w:rPr>
          <w:rFonts w:asciiTheme="minorEastAsia" w:hAnsiTheme="minorEastAsia" w:hint="eastAsia"/>
          <w:b/>
          <w:sz w:val="72"/>
          <w:szCs w:val="72"/>
        </w:rPr>
        <w:t>案</w:t>
      </w:r>
    </w:p>
    <w:p w14:paraId="6986D08A" w14:textId="77777777" w:rsidR="004432FA" w:rsidRPr="00433867" w:rsidRDefault="004432FA" w:rsidP="00B01B77">
      <w:pPr>
        <w:spacing w:line="360" w:lineRule="auto"/>
        <w:rPr>
          <w:rFonts w:asciiTheme="minorEastAsia" w:hAnsiTheme="minorEastAsia"/>
          <w:b/>
          <w:sz w:val="24"/>
          <w:szCs w:val="24"/>
        </w:rPr>
      </w:pPr>
    </w:p>
    <w:p w14:paraId="73FB2FB9" w14:textId="77777777" w:rsidR="00B01B77" w:rsidRDefault="00B01B77" w:rsidP="00433867">
      <w:pPr>
        <w:spacing w:line="360" w:lineRule="auto"/>
        <w:jc w:val="center"/>
        <w:rPr>
          <w:rFonts w:asciiTheme="minorEastAsia" w:hAnsiTheme="minorEastAsia"/>
          <w:b/>
          <w:sz w:val="36"/>
          <w:szCs w:val="36"/>
        </w:rPr>
      </w:pPr>
    </w:p>
    <w:p w14:paraId="0662B423" w14:textId="77777777" w:rsidR="00B01B77" w:rsidRDefault="00B01B77" w:rsidP="00433867">
      <w:pPr>
        <w:spacing w:line="360" w:lineRule="auto"/>
        <w:jc w:val="center"/>
        <w:rPr>
          <w:rFonts w:asciiTheme="minorEastAsia" w:hAnsiTheme="minorEastAsia"/>
          <w:b/>
          <w:sz w:val="36"/>
          <w:szCs w:val="36"/>
        </w:rPr>
      </w:pPr>
    </w:p>
    <w:p w14:paraId="13A553CC" w14:textId="77777777" w:rsidR="00B01B77" w:rsidRPr="002D0732" w:rsidRDefault="00B01B77" w:rsidP="00B01B77">
      <w:pPr>
        <w:spacing w:line="360" w:lineRule="auto"/>
        <w:rPr>
          <w:rFonts w:ascii="宋体" w:hAnsi="宋体"/>
          <w:b/>
          <w:bCs/>
          <w:kern w:val="0"/>
          <w:sz w:val="28"/>
          <w:szCs w:val="28"/>
        </w:rPr>
      </w:pPr>
      <w:r w:rsidRPr="002D0732">
        <w:rPr>
          <w:rFonts w:ascii="宋体" w:hAnsi="宋体" w:hint="eastAsia"/>
          <w:b/>
          <w:bCs/>
          <w:kern w:val="0"/>
          <w:sz w:val="28"/>
          <w:szCs w:val="28"/>
        </w:rPr>
        <w:t>单位：北京超星尔雅教育科技有限公司</w:t>
      </w:r>
    </w:p>
    <w:p w14:paraId="488C6B9C" w14:textId="77777777" w:rsidR="00B01B77" w:rsidRPr="002D0732" w:rsidRDefault="00B01B77" w:rsidP="00B01B77">
      <w:pPr>
        <w:spacing w:line="360" w:lineRule="auto"/>
        <w:rPr>
          <w:rFonts w:ascii="宋体" w:hAnsi="宋体"/>
          <w:b/>
          <w:bCs/>
          <w:kern w:val="0"/>
          <w:sz w:val="28"/>
          <w:szCs w:val="28"/>
        </w:rPr>
      </w:pPr>
      <w:r w:rsidRPr="002D0732">
        <w:rPr>
          <w:rFonts w:ascii="宋体" w:hAnsi="宋体" w:hint="eastAsia"/>
          <w:b/>
          <w:bCs/>
          <w:kern w:val="0"/>
          <w:sz w:val="28"/>
          <w:szCs w:val="28"/>
        </w:rPr>
        <w:t xml:space="preserve">通讯地址：北京市海淀区上地三街9号嘉华大厦C座1201室  </w:t>
      </w:r>
    </w:p>
    <w:p w14:paraId="4E0929D8" w14:textId="77777777" w:rsidR="00B01B77" w:rsidRPr="000E37BB" w:rsidRDefault="00B01B77" w:rsidP="00B01B77">
      <w:pPr>
        <w:spacing w:line="360" w:lineRule="auto"/>
        <w:jc w:val="left"/>
        <w:rPr>
          <w:rFonts w:asciiTheme="minorEastAsia" w:hAnsiTheme="minorEastAsia"/>
          <w:b/>
          <w:sz w:val="36"/>
          <w:szCs w:val="36"/>
        </w:rPr>
      </w:pPr>
      <w:r w:rsidRPr="002D0732">
        <w:rPr>
          <w:rFonts w:ascii="宋体" w:hAnsi="宋体" w:hint="eastAsia"/>
          <w:b/>
          <w:bCs/>
          <w:kern w:val="0"/>
          <w:sz w:val="28"/>
          <w:szCs w:val="28"/>
        </w:rPr>
        <w:t xml:space="preserve">客服热线：400-6606-211    传真：010-62961053   </w:t>
      </w:r>
    </w:p>
    <w:p w14:paraId="50972C11" w14:textId="77777777" w:rsidR="004432FA" w:rsidRPr="00433867" w:rsidRDefault="004432FA" w:rsidP="00433867">
      <w:pPr>
        <w:widowControl/>
        <w:spacing w:line="360" w:lineRule="auto"/>
        <w:jc w:val="left"/>
        <w:rPr>
          <w:rFonts w:asciiTheme="minorEastAsia" w:hAnsiTheme="minorEastAsia" w:cs="黑体"/>
          <w:sz w:val="24"/>
          <w:szCs w:val="24"/>
        </w:rPr>
      </w:pPr>
      <w:r w:rsidRPr="00433867">
        <w:rPr>
          <w:rFonts w:asciiTheme="minorEastAsia" w:hAnsiTheme="minorEastAsia" w:cs="黑体"/>
          <w:sz w:val="24"/>
          <w:szCs w:val="24"/>
        </w:rPr>
        <w:br w:type="page"/>
      </w:r>
    </w:p>
    <w:sdt>
      <w:sdtPr>
        <w:rPr>
          <w:rFonts w:asciiTheme="minorEastAsia" w:eastAsiaTheme="minorEastAsia" w:hAnsiTheme="minorEastAsia" w:cstheme="minorBidi"/>
          <w:color w:val="auto"/>
          <w:kern w:val="2"/>
          <w:sz w:val="24"/>
          <w:szCs w:val="24"/>
          <w:lang w:val="zh-CN"/>
        </w:rPr>
        <w:id w:val="1448123037"/>
        <w:docPartObj>
          <w:docPartGallery w:val="Table of Contents"/>
          <w:docPartUnique/>
        </w:docPartObj>
      </w:sdtPr>
      <w:sdtEndPr>
        <w:rPr>
          <w:b/>
          <w:bCs/>
        </w:rPr>
      </w:sdtEndPr>
      <w:sdtContent>
        <w:p w14:paraId="528277E5" w14:textId="77777777" w:rsidR="004432FA" w:rsidRPr="00AC6832" w:rsidRDefault="004432FA" w:rsidP="00433867">
          <w:pPr>
            <w:pStyle w:val="TOC"/>
            <w:spacing w:line="360" w:lineRule="auto"/>
            <w:jc w:val="center"/>
            <w:rPr>
              <w:rFonts w:asciiTheme="majorEastAsia" w:hAnsiTheme="majorEastAsia"/>
              <w:b/>
              <w:color w:val="auto"/>
              <w:sz w:val="36"/>
              <w:szCs w:val="36"/>
              <w:lang w:val="zh-CN"/>
            </w:rPr>
          </w:pPr>
          <w:r w:rsidRPr="00AC6832">
            <w:rPr>
              <w:rFonts w:asciiTheme="majorEastAsia" w:hAnsiTheme="majorEastAsia"/>
              <w:b/>
              <w:color w:val="auto"/>
              <w:sz w:val="36"/>
              <w:szCs w:val="36"/>
              <w:lang w:val="zh-CN"/>
            </w:rPr>
            <w:t>目录</w:t>
          </w:r>
        </w:p>
        <w:p w14:paraId="723E5F5C" w14:textId="77777777" w:rsidR="004432FA" w:rsidRPr="005C41EB" w:rsidRDefault="004432FA" w:rsidP="00433867">
          <w:pPr>
            <w:spacing w:line="360" w:lineRule="auto"/>
            <w:rPr>
              <w:rFonts w:asciiTheme="majorEastAsia" w:eastAsiaTheme="majorEastAsia" w:hAnsiTheme="majorEastAsia"/>
              <w:sz w:val="30"/>
              <w:szCs w:val="30"/>
              <w:lang w:val="zh-CN"/>
            </w:rPr>
          </w:pPr>
        </w:p>
        <w:p w14:paraId="5DDD3E16" w14:textId="77777777" w:rsidR="005C41EB" w:rsidRPr="005C41EB" w:rsidRDefault="004432FA">
          <w:pPr>
            <w:pStyle w:val="11"/>
            <w:tabs>
              <w:tab w:val="right" w:leader="dot" w:pos="8296"/>
            </w:tabs>
            <w:rPr>
              <w:rFonts w:asciiTheme="majorEastAsia" w:eastAsiaTheme="majorEastAsia" w:hAnsiTheme="majorEastAsia"/>
              <w:noProof/>
              <w:sz w:val="30"/>
              <w:szCs w:val="30"/>
            </w:rPr>
          </w:pPr>
          <w:r w:rsidRPr="005C41EB">
            <w:rPr>
              <w:rFonts w:asciiTheme="majorEastAsia" w:eastAsiaTheme="majorEastAsia" w:hAnsiTheme="majorEastAsia"/>
              <w:sz w:val="30"/>
              <w:szCs w:val="30"/>
            </w:rPr>
            <w:fldChar w:fldCharType="begin"/>
          </w:r>
          <w:r w:rsidRPr="005C41EB">
            <w:rPr>
              <w:rFonts w:asciiTheme="majorEastAsia" w:eastAsiaTheme="majorEastAsia" w:hAnsiTheme="majorEastAsia"/>
              <w:sz w:val="30"/>
              <w:szCs w:val="30"/>
            </w:rPr>
            <w:instrText xml:space="preserve"> TOC \o "1-3" \h \z \u </w:instrText>
          </w:r>
          <w:r w:rsidRPr="005C41EB">
            <w:rPr>
              <w:rFonts w:asciiTheme="majorEastAsia" w:eastAsiaTheme="majorEastAsia" w:hAnsiTheme="majorEastAsia"/>
              <w:sz w:val="30"/>
              <w:szCs w:val="30"/>
            </w:rPr>
            <w:fldChar w:fldCharType="separate"/>
          </w:r>
          <w:hyperlink w:anchor="_Toc451957120" w:history="1">
            <w:r w:rsidR="005C41EB" w:rsidRPr="005C41EB">
              <w:rPr>
                <w:rStyle w:val="a7"/>
                <w:rFonts w:asciiTheme="majorEastAsia" w:eastAsiaTheme="majorEastAsia" w:hAnsiTheme="majorEastAsia" w:hint="eastAsia"/>
                <w:noProof/>
                <w:sz w:val="30"/>
                <w:szCs w:val="30"/>
              </w:rPr>
              <w:t>一、培训背景</w:t>
            </w:r>
            <w:r w:rsidR="005C41EB" w:rsidRPr="005C41EB">
              <w:rPr>
                <w:rFonts w:asciiTheme="majorEastAsia" w:eastAsiaTheme="majorEastAsia" w:hAnsiTheme="majorEastAsia"/>
                <w:noProof/>
                <w:webHidden/>
                <w:sz w:val="30"/>
                <w:szCs w:val="30"/>
              </w:rPr>
              <w:tab/>
            </w:r>
            <w:r w:rsidR="005C41EB" w:rsidRPr="005C41EB">
              <w:rPr>
                <w:rFonts w:asciiTheme="majorEastAsia" w:eastAsiaTheme="majorEastAsia" w:hAnsiTheme="majorEastAsia"/>
                <w:noProof/>
                <w:webHidden/>
                <w:sz w:val="30"/>
                <w:szCs w:val="30"/>
              </w:rPr>
              <w:fldChar w:fldCharType="begin"/>
            </w:r>
            <w:r w:rsidR="005C41EB" w:rsidRPr="005C41EB">
              <w:rPr>
                <w:rFonts w:asciiTheme="majorEastAsia" w:eastAsiaTheme="majorEastAsia" w:hAnsiTheme="majorEastAsia"/>
                <w:noProof/>
                <w:webHidden/>
                <w:sz w:val="30"/>
                <w:szCs w:val="30"/>
              </w:rPr>
              <w:instrText xml:space="preserve"> PAGEREF _Toc451957120 \h </w:instrText>
            </w:r>
            <w:r w:rsidR="005C41EB" w:rsidRPr="005C41EB">
              <w:rPr>
                <w:rFonts w:asciiTheme="majorEastAsia" w:eastAsiaTheme="majorEastAsia" w:hAnsiTheme="majorEastAsia"/>
                <w:noProof/>
                <w:webHidden/>
                <w:sz w:val="30"/>
                <w:szCs w:val="30"/>
              </w:rPr>
            </w:r>
            <w:r w:rsidR="005C41EB" w:rsidRPr="005C41EB">
              <w:rPr>
                <w:rFonts w:asciiTheme="majorEastAsia" w:eastAsiaTheme="majorEastAsia" w:hAnsiTheme="majorEastAsia"/>
                <w:noProof/>
                <w:webHidden/>
                <w:sz w:val="30"/>
                <w:szCs w:val="30"/>
              </w:rPr>
              <w:fldChar w:fldCharType="separate"/>
            </w:r>
            <w:r w:rsidR="005C41EB" w:rsidRPr="005C41EB">
              <w:rPr>
                <w:rFonts w:asciiTheme="majorEastAsia" w:eastAsiaTheme="majorEastAsia" w:hAnsiTheme="majorEastAsia"/>
                <w:noProof/>
                <w:webHidden/>
                <w:sz w:val="30"/>
                <w:szCs w:val="30"/>
              </w:rPr>
              <w:t>3</w:t>
            </w:r>
            <w:r w:rsidR="005C41EB" w:rsidRPr="005C41EB">
              <w:rPr>
                <w:rFonts w:asciiTheme="majorEastAsia" w:eastAsiaTheme="majorEastAsia" w:hAnsiTheme="majorEastAsia"/>
                <w:noProof/>
                <w:webHidden/>
                <w:sz w:val="30"/>
                <w:szCs w:val="30"/>
              </w:rPr>
              <w:fldChar w:fldCharType="end"/>
            </w:r>
          </w:hyperlink>
        </w:p>
        <w:p w14:paraId="0BA3C0F7" w14:textId="77777777" w:rsidR="005C41EB" w:rsidRPr="005C41EB" w:rsidRDefault="00861BC0">
          <w:pPr>
            <w:pStyle w:val="11"/>
            <w:tabs>
              <w:tab w:val="right" w:leader="dot" w:pos="8296"/>
            </w:tabs>
            <w:rPr>
              <w:rFonts w:asciiTheme="majorEastAsia" w:eastAsiaTheme="majorEastAsia" w:hAnsiTheme="majorEastAsia"/>
              <w:noProof/>
              <w:sz w:val="30"/>
              <w:szCs w:val="30"/>
            </w:rPr>
          </w:pPr>
          <w:hyperlink w:anchor="_Toc451957121" w:history="1">
            <w:r w:rsidR="005C41EB" w:rsidRPr="005C41EB">
              <w:rPr>
                <w:rStyle w:val="a7"/>
                <w:rFonts w:asciiTheme="majorEastAsia" w:eastAsiaTheme="majorEastAsia" w:hAnsiTheme="majorEastAsia" w:hint="eastAsia"/>
                <w:noProof/>
                <w:sz w:val="30"/>
                <w:szCs w:val="30"/>
              </w:rPr>
              <w:t>二、培训目标</w:t>
            </w:r>
            <w:r w:rsidR="005C41EB" w:rsidRPr="005C41EB">
              <w:rPr>
                <w:rFonts w:asciiTheme="majorEastAsia" w:eastAsiaTheme="majorEastAsia" w:hAnsiTheme="majorEastAsia"/>
                <w:noProof/>
                <w:webHidden/>
                <w:sz w:val="30"/>
                <w:szCs w:val="30"/>
              </w:rPr>
              <w:tab/>
            </w:r>
            <w:r w:rsidR="005C41EB" w:rsidRPr="005C41EB">
              <w:rPr>
                <w:rFonts w:asciiTheme="majorEastAsia" w:eastAsiaTheme="majorEastAsia" w:hAnsiTheme="majorEastAsia"/>
                <w:noProof/>
                <w:webHidden/>
                <w:sz w:val="30"/>
                <w:szCs w:val="30"/>
              </w:rPr>
              <w:fldChar w:fldCharType="begin"/>
            </w:r>
            <w:r w:rsidR="005C41EB" w:rsidRPr="005C41EB">
              <w:rPr>
                <w:rFonts w:asciiTheme="majorEastAsia" w:eastAsiaTheme="majorEastAsia" w:hAnsiTheme="majorEastAsia"/>
                <w:noProof/>
                <w:webHidden/>
                <w:sz w:val="30"/>
                <w:szCs w:val="30"/>
              </w:rPr>
              <w:instrText xml:space="preserve"> PAGEREF _Toc451957121 \h </w:instrText>
            </w:r>
            <w:r w:rsidR="005C41EB" w:rsidRPr="005C41EB">
              <w:rPr>
                <w:rFonts w:asciiTheme="majorEastAsia" w:eastAsiaTheme="majorEastAsia" w:hAnsiTheme="majorEastAsia"/>
                <w:noProof/>
                <w:webHidden/>
                <w:sz w:val="30"/>
                <w:szCs w:val="30"/>
              </w:rPr>
            </w:r>
            <w:r w:rsidR="005C41EB" w:rsidRPr="005C41EB">
              <w:rPr>
                <w:rFonts w:asciiTheme="majorEastAsia" w:eastAsiaTheme="majorEastAsia" w:hAnsiTheme="majorEastAsia"/>
                <w:noProof/>
                <w:webHidden/>
                <w:sz w:val="30"/>
                <w:szCs w:val="30"/>
              </w:rPr>
              <w:fldChar w:fldCharType="separate"/>
            </w:r>
            <w:r w:rsidR="005C41EB" w:rsidRPr="005C41EB">
              <w:rPr>
                <w:rFonts w:asciiTheme="majorEastAsia" w:eastAsiaTheme="majorEastAsia" w:hAnsiTheme="majorEastAsia"/>
                <w:noProof/>
                <w:webHidden/>
                <w:sz w:val="30"/>
                <w:szCs w:val="30"/>
              </w:rPr>
              <w:t>3</w:t>
            </w:r>
            <w:r w:rsidR="005C41EB" w:rsidRPr="005C41EB">
              <w:rPr>
                <w:rFonts w:asciiTheme="majorEastAsia" w:eastAsiaTheme="majorEastAsia" w:hAnsiTheme="majorEastAsia"/>
                <w:noProof/>
                <w:webHidden/>
                <w:sz w:val="30"/>
                <w:szCs w:val="30"/>
              </w:rPr>
              <w:fldChar w:fldCharType="end"/>
            </w:r>
          </w:hyperlink>
        </w:p>
        <w:p w14:paraId="242E7795" w14:textId="77777777" w:rsidR="005C41EB" w:rsidRPr="005C41EB" w:rsidRDefault="00861BC0">
          <w:pPr>
            <w:pStyle w:val="11"/>
            <w:tabs>
              <w:tab w:val="right" w:leader="dot" w:pos="8296"/>
            </w:tabs>
            <w:rPr>
              <w:rFonts w:asciiTheme="majorEastAsia" w:eastAsiaTheme="majorEastAsia" w:hAnsiTheme="majorEastAsia"/>
              <w:noProof/>
              <w:sz w:val="30"/>
              <w:szCs w:val="30"/>
            </w:rPr>
          </w:pPr>
          <w:hyperlink w:anchor="_Toc451957122" w:history="1">
            <w:r w:rsidR="005C41EB" w:rsidRPr="005C41EB">
              <w:rPr>
                <w:rStyle w:val="a7"/>
                <w:rFonts w:asciiTheme="majorEastAsia" w:eastAsiaTheme="majorEastAsia" w:hAnsiTheme="majorEastAsia" w:hint="eastAsia"/>
                <w:noProof/>
                <w:sz w:val="30"/>
                <w:szCs w:val="30"/>
              </w:rPr>
              <w:t>三、需求分析</w:t>
            </w:r>
            <w:r w:rsidR="005C41EB" w:rsidRPr="005C41EB">
              <w:rPr>
                <w:rFonts w:asciiTheme="majorEastAsia" w:eastAsiaTheme="majorEastAsia" w:hAnsiTheme="majorEastAsia"/>
                <w:noProof/>
                <w:webHidden/>
                <w:sz w:val="30"/>
                <w:szCs w:val="30"/>
              </w:rPr>
              <w:tab/>
            </w:r>
            <w:r w:rsidR="005C41EB" w:rsidRPr="005C41EB">
              <w:rPr>
                <w:rFonts w:asciiTheme="majorEastAsia" w:eastAsiaTheme="majorEastAsia" w:hAnsiTheme="majorEastAsia"/>
                <w:noProof/>
                <w:webHidden/>
                <w:sz w:val="30"/>
                <w:szCs w:val="30"/>
              </w:rPr>
              <w:fldChar w:fldCharType="begin"/>
            </w:r>
            <w:r w:rsidR="005C41EB" w:rsidRPr="005C41EB">
              <w:rPr>
                <w:rFonts w:asciiTheme="majorEastAsia" w:eastAsiaTheme="majorEastAsia" w:hAnsiTheme="majorEastAsia"/>
                <w:noProof/>
                <w:webHidden/>
                <w:sz w:val="30"/>
                <w:szCs w:val="30"/>
              </w:rPr>
              <w:instrText xml:space="preserve"> PAGEREF _Toc451957122 \h </w:instrText>
            </w:r>
            <w:r w:rsidR="005C41EB" w:rsidRPr="005C41EB">
              <w:rPr>
                <w:rFonts w:asciiTheme="majorEastAsia" w:eastAsiaTheme="majorEastAsia" w:hAnsiTheme="majorEastAsia"/>
                <w:noProof/>
                <w:webHidden/>
                <w:sz w:val="30"/>
                <w:szCs w:val="30"/>
              </w:rPr>
            </w:r>
            <w:r w:rsidR="005C41EB" w:rsidRPr="005C41EB">
              <w:rPr>
                <w:rFonts w:asciiTheme="majorEastAsia" w:eastAsiaTheme="majorEastAsia" w:hAnsiTheme="majorEastAsia"/>
                <w:noProof/>
                <w:webHidden/>
                <w:sz w:val="30"/>
                <w:szCs w:val="30"/>
              </w:rPr>
              <w:fldChar w:fldCharType="separate"/>
            </w:r>
            <w:r w:rsidR="005C41EB" w:rsidRPr="005C41EB">
              <w:rPr>
                <w:rFonts w:asciiTheme="majorEastAsia" w:eastAsiaTheme="majorEastAsia" w:hAnsiTheme="majorEastAsia"/>
                <w:noProof/>
                <w:webHidden/>
                <w:sz w:val="30"/>
                <w:szCs w:val="30"/>
              </w:rPr>
              <w:t>4</w:t>
            </w:r>
            <w:r w:rsidR="005C41EB" w:rsidRPr="005C41EB">
              <w:rPr>
                <w:rFonts w:asciiTheme="majorEastAsia" w:eastAsiaTheme="majorEastAsia" w:hAnsiTheme="majorEastAsia"/>
                <w:noProof/>
                <w:webHidden/>
                <w:sz w:val="30"/>
                <w:szCs w:val="30"/>
              </w:rPr>
              <w:fldChar w:fldCharType="end"/>
            </w:r>
          </w:hyperlink>
        </w:p>
        <w:p w14:paraId="25AE5D48" w14:textId="77777777" w:rsidR="005C41EB" w:rsidRPr="005C41EB" w:rsidRDefault="00861BC0">
          <w:pPr>
            <w:pStyle w:val="11"/>
            <w:tabs>
              <w:tab w:val="right" w:leader="dot" w:pos="8296"/>
            </w:tabs>
            <w:rPr>
              <w:rFonts w:asciiTheme="majorEastAsia" w:eastAsiaTheme="majorEastAsia" w:hAnsiTheme="majorEastAsia"/>
              <w:noProof/>
              <w:sz w:val="30"/>
              <w:szCs w:val="30"/>
            </w:rPr>
          </w:pPr>
          <w:hyperlink w:anchor="_Toc451957123" w:history="1">
            <w:r w:rsidR="005C41EB" w:rsidRPr="005C41EB">
              <w:rPr>
                <w:rStyle w:val="a7"/>
                <w:rFonts w:asciiTheme="majorEastAsia" w:eastAsiaTheme="majorEastAsia" w:hAnsiTheme="majorEastAsia" w:hint="eastAsia"/>
                <w:noProof/>
                <w:sz w:val="30"/>
                <w:szCs w:val="30"/>
              </w:rPr>
              <w:t>四、培训形式</w:t>
            </w:r>
            <w:r w:rsidR="005C41EB" w:rsidRPr="005C41EB">
              <w:rPr>
                <w:rFonts w:asciiTheme="majorEastAsia" w:eastAsiaTheme="majorEastAsia" w:hAnsiTheme="majorEastAsia"/>
                <w:noProof/>
                <w:webHidden/>
                <w:sz w:val="30"/>
                <w:szCs w:val="30"/>
              </w:rPr>
              <w:tab/>
            </w:r>
            <w:r w:rsidR="005C41EB" w:rsidRPr="005C41EB">
              <w:rPr>
                <w:rFonts w:asciiTheme="majorEastAsia" w:eastAsiaTheme="majorEastAsia" w:hAnsiTheme="majorEastAsia"/>
                <w:noProof/>
                <w:webHidden/>
                <w:sz w:val="30"/>
                <w:szCs w:val="30"/>
              </w:rPr>
              <w:fldChar w:fldCharType="begin"/>
            </w:r>
            <w:r w:rsidR="005C41EB" w:rsidRPr="005C41EB">
              <w:rPr>
                <w:rFonts w:asciiTheme="majorEastAsia" w:eastAsiaTheme="majorEastAsia" w:hAnsiTheme="majorEastAsia"/>
                <w:noProof/>
                <w:webHidden/>
                <w:sz w:val="30"/>
                <w:szCs w:val="30"/>
              </w:rPr>
              <w:instrText xml:space="preserve"> PAGEREF _Toc451957123 \h </w:instrText>
            </w:r>
            <w:r w:rsidR="005C41EB" w:rsidRPr="005C41EB">
              <w:rPr>
                <w:rFonts w:asciiTheme="majorEastAsia" w:eastAsiaTheme="majorEastAsia" w:hAnsiTheme="majorEastAsia"/>
                <w:noProof/>
                <w:webHidden/>
                <w:sz w:val="30"/>
                <w:szCs w:val="30"/>
              </w:rPr>
            </w:r>
            <w:r w:rsidR="005C41EB" w:rsidRPr="005C41EB">
              <w:rPr>
                <w:rFonts w:asciiTheme="majorEastAsia" w:eastAsiaTheme="majorEastAsia" w:hAnsiTheme="majorEastAsia"/>
                <w:noProof/>
                <w:webHidden/>
                <w:sz w:val="30"/>
                <w:szCs w:val="30"/>
              </w:rPr>
              <w:fldChar w:fldCharType="separate"/>
            </w:r>
            <w:r w:rsidR="005C41EB" w:rsidRPr="005C41EB">
              <w:rPr>
                <w:rFonts w:asciiTheme="majorEastAsia" w:eastAsiaTheme="majorEastAsia" w:hAnsiTheme="majorEastAsia"/>
                <w:noProof/>
                <w:webHidden/>
                <w:sz w:val="30"/>
                <w:szCs w:val="30"/>
              </w:rPr>
              <w:t>5</w:t>
            </w:r>
            <w:r w:rsidR="005C41EB" w:rsidRPr="005C41EB">
              <w:rPr>
                <w:rFonts w:asciiTheme="majorEastAsia" w:eastAsiaTheme="majorEastAsia" w:hAnsiTheme="majorEastAsia"/>
                <w:noProof/>
                <w:webHidden/>
                <w:sz w:val="30"/>
                <w:szCs w:val="30"/>
              </w:rPr>
              <w:fldChar w:fldCharType="end"/>
            </w:r>
          </w:hyperlink>
        </w:p>
        <w:p w14:paraId="2D3D57F1" w14:textId="77777777" w:rsidR="005C41EB" w:rsidRPr="005C41EB" w:rsidRDefault="00861BC0">
          <w:pPr>
            <w:pStyle w:val="11"/>
            <w:tabs>
              <w:tab w:val="right" w:leader="dot" w:pos="8296"/>
            </w:tabs>
            <w:rPr>
              <w:rFonts w:asciiTheme="majorEastAsia" w:eastAsiaTheme="majorEastAsia" w:hAnsiTheme="majorEastAsia"/>
              <w:noProof/>
              <w:sz w:val="30"/>
              <w:szCs w:val="30"/>
            </w:rPr>
          </w:pPr>
          <w:hyperlink w:anchor="_Toc451957124" w:history="1">
            <w:r w:rsidR="005C41EB" w:rsidRPr="005C41EB">
              <w:rPr>
                <w:rStyle w:val="a7"/>
                <w:rFonts w:asciiTheme="majorEastAsia" w:eastAsiaTheme="majorEastAsia" w:hAnsiTheme="majorEastAsia" w:hint="eastAsia"/>
                <w:noProof/>
                <w:sz w:val="30"/>
                <w:szCs w:val="30"/>
              </w:rPr>
              <w:t>五、培训内容</w:t>
            </w:r>
            <w:r w:rsidR="005C41EB" w:rsidRPr="005C41EB">
              <w:rPr>
                <w:rFonts w:asciiTheme="majorEastAsia" w:eastAsiaTheme="majorEastAsia" w:hAnsiTheme="majorEastAsia"/>
                <w:noProof/>
                <w:webHidden/>
                <w:sz w:val="30"/>
                <w:szCs w:val="30"/>
              </w:rPr>
              <w:tab/>
            </w:r>
            <w:r w:rsidR="005C41EB" w:rsidRPr="005C41EB">
              <w:rPr>
                <w:rFonts w:asciiTheme="majorEastAsia" w:eastAsiaTheme="majorEastAsia" w:hAnsiTheme="majorEastAsia"/>
                <w:noProof/>
                <w:webHidden/>
                <w:sz w:val="30"/>
                <w:szCs w:val="30"/>
              </w:rPr>
              <w:fldChar w:fldCharType="begin"/>
            </w:r>
            <w:r w:rsidR="005C41EB" w:rsidRPr="005C41EB">
              <w:rPr>
                <w:rFonts w:asciiTheme="majorEastAsia" w:eastAsiaTheme="majorEastAsia" w:hAnsiTheme="majorEastAsia"/>
                <w:noProof/>
                <w:webHidden/>
                <w:sz w:val="30"/>
                <w:szCs w:val="30"/>
              </w:rPr>
              <w:instrText xml:space="preserve"> PAGEREF _Toc451957124 \h </w:instrText>
            </w:r>
            <w:r w:rsidR="005C41EB" w:rsidRPr="005C41EB">
              <w:rPr>
                <w:rFonts w:asciiTheme="majorEastAsia" w:eastAsiaTheme="majorEastAsia" w:hAnsiTheme="majorEastAsia"/>
                <w:noProof/>
                <w:webHidden/>
                <w:sz w:val="30"/>
                <w:szCs w:val="30"/>
              </w:rPr>
            </w:r>
            <w:r w:rsidR="005C41EB" w:rsidRPr="005C41EB">
              <w:rPr>
                <w:rFonts w:asciiTheme="majorEastAsia" w:eastAsiaTheme="majorEastAsia" w:hAnsiTheme="majorEastAsia"/>
                <w:noProof/>
                <w:webHidden/>
                <w:sz w:val="30"/>
                <w:szCs w:val="30"/>
              </w:rPr>
              <w:fldChar w:fldCharType="separate"/>
            </w:r>
            <w:r w:rsidR="005C41EB" w:rsidRPr="005C41EB">
              <w:rPr>
                <w:rFonts w:asciiTheme="majorEastAsia" w:eastAsiaTheme="majorEastAsia" w:hAnsiTheme="majorEastAsia"/>
                <w:noProof/>
                <w:webHidden/>
                <w:sz w:val="30"/>
                <w:szCs w:val="30"/>
              </w:rPr>
              <w:t>7</w:t>
            </w:r>
            <w:r w:rsidR="005C41EB" w:rsidRPr="005C41EB">
              <w:rPr>
                <w:rFonts w:asciiTheme="majorEastAsia" w:eastAsiaTheme="majorEastAsia" w:hAnsiTheme="majorEastAsia"/>
                <w:noProof/>
                <w:webHidden/>
                <w:sz w:val="30"/>
                <w:szCs w:val="30"/>
              </w:rPr>
              <w:fldChar w:fldCharType="end"/>
            </w:r>
          </w:hyperlink>
        </w:p>
        <w:p w14:paraId="256388A7" w14:textId="77777777" w:rsidR="005C41EB" w:rsidRPr="005C41EB" w:rsidRDefault="00861BC0">
          <w:pPr>
            <w:pStyle w:val="11"/>
            <w:tabs>
              <w:tab w:val="right" w:leader="dot" w:pos="8296"/>
            </w:tabs>
            <w:rPr>
              <w:rFonts w:asciiTheme="majorEastAsia" w:eastAsiaTheme="majorEastAsia" w:hAnsiTheme="majorEastAsia"/>
              <w:noProof/>
              <w:sz w:val="30"/>
              <w:szCs w:val="30"/>
            </w:rPr>
          </w:pPr>
          <w:hyperlink w:anchor="_Toc451957125" w:history="1">
            <w:r w:rsidR="005C41EB" w:rsidRPr="005C41EB">
              <w:rPr>
                <w:rStyle w:val="a7"/>
                <w:rFonts w:asciiTheme="majorEastAsia" w:eastAsiaTheme="majorEastAsia" w:hAnsiTheme="majorEastAsia" w:hint="eastAsia"/>
                <w:noProof/>
                <w:sz w:val="30"/>
                <w:szCs w:val="30"/>
              </w:rPr>
              <w:t>六、专家简介</w:t>
            </w:r>
            <w:r w:rsidR="005C41EB" w:rsidRPr="005C41EB">
              <w:rPr>
                <w:rFonts w:asciiTheme="majorEastAsia" w:eastAsiaTheme="majorEastAsia" w:hAnsiTheme="majorEastAsia"/>
                <w:noProof/>
                <w:webHidden/>
                <w:sz w:val="30"/>
                <w:szCs w:val="30"/>
              </w:rPr>
              <w:tab/>
            </w:r>
            <w:r w:rsidR="005C41EB" w:rsidRPr="005C41EB">
              <w:rPr>
                <w:rFonts w:asciiTheme="majorEastAsia" w:eastAsiaTheme="majorEastAsia" w:hAnsiTheme="majorEastAsia"/>
                <w:noProof/>
                <w:webHidden/>
                <w:sz w:val="30"/>
                <w:szCs w:val="30"/>
              </w:rPr>
              <w:fldChar w:fldCharType="begin"/>
            </w:r>
            <w:r w:rsidR="005C41EB" w:rsidRPr="005C41EB">
              <w:rPr>
                <w:rFonts w:asciiTheme="majorEastAsia" w:eastAsiaTheme="majorEastAsia" w:hAnsiTheme="majorEastAsia"/>
                <w:noProof/>
                <w:webHidden/>
                <w:sz w:val="30"/>
                <w:szCs w:val="30"/>
              </w:rPr>
              <w:instrText xml:space="preserve"> PAGEREF _Toc451957125 \h </w:instrText>
            </w:r>
            <w:r w:rsidR="005C41EB" w:rsidRPr="005C41EB">
              <w:rPr>
                <w:rFonts w:asciiTheme="majorEastAsia" w:eastAsiaTheme="majorEastAsia" w:hAnsiTheme="majorEastAsia"/>
                <w:noProof/>
                <w:webHidden/>
                <w:sz w:val="30"/>
                <w:szCs w:val="30"/>
              </w:rPr>
            </w:r>
            <w:r w:rsidR="005C41EB" w:rsidRPr="005C41EB">
              <w:rPr>
                <w:rFonts w:asciiTheme="majorEastAsia" w:eastAsiaTheme="majorEastAsia" w:hAnsiTheme="majorEastAsia"/>
                <w:noProof/>
                <w:webHidden/>
                <w:sz w:val="30"/>
                <w:szCs w:val="30"/>
              </w:rPr>
              <w:fldChar w:fldCharType="separate"/>
            </w:r>
            <w:r w:rsidR="005C41EB" w:rsidRPr="005C41EB">
              <w:rPr>
                <w:rFonts w:asciiTheme="majorEastAsia" w:eastAsiaTheme="majorEastAsia" w:hAnsiTheme="majorEastAsia"/>
                <w:noProof/>
                <w:webHidden/>
                <w:sz w:val="30"/>
                <w:szCs w:val="30"/>
              </w:rPr>
              <w:t>8</w:t>
            </w:r>
            <w:r w:rsidR="005C41EB" w:rsidRPr="005C41EB">
              <w:rPr>
                <w:rFonts w:asciiTheme="majorEastAsia" w:eastAsiaTheme="majorEastAsia" w:hAnsiTheme="majorEastAsia"/>
                <w:noProof/>
                <w:webHidden/>
                <w:sz w:val="30"/>
                <w:szCs w:val="30"/>
              </w:rPr>
              <w:fldChar w:fldCharType="end"/>
            </w:r>
          </w:hyperlink>
        </w:p>
        <w:p w14:paraId="767E28CF" w14:textId="77777777" w:rsidR="005C41EB" w:rsidRPr="005C41EB" w:rsidRDefault="00861BC0">
          <w:pPr>
            <w:pStyle w:val="11"/>
            <w:tabs>
              <w:tab w:val="right" w:leader="dot" w:pos="8296"/>
            </w:tabs>
            <w:rPr>
              <w:rFonts w:asciiTheme="majorEastAsia" w:eastAsiaTheme="majorEastAsia" w:hAnsiTheme="majorEastAsia"/>
              <w:noProof/>
              <w:sz w:val="30"/>
              <w:szCs w:val="30"/>
            </w:rPr>
          </w:pPr>
          <w:hyperlink w:anchor="_Toc451957126" w:history="1">
            <w:r w:rsidR="005C41EB" w:rsidRPr="005C41EB">
              <w:rPr>
                <w:rStyle w:val="a7"/>
                <w:rFonts w:asciiTheme="majorEastAsia" w:eastAsiaTheme="majorEastAsia" w:hAnsiTheme="majorEastAsia" w:hint="eastAsia"/>
                <w:noProof/>
                <w:sz w:val="30"/>
                <w:szCs w:val="30"/>
              </w:rPr>
              <w:t>七、训后服务</w:t>
            </w:r>
            <w:r w:rsidR="005C41EB" w:rsidRPr="005C41EB">
              <w:rPr>
                <w:rFonts w:asciiTheme="majorEastAsia" w:eastAsiaTheme="majorEastAsia" w:hAnsiTheme="majorEastAsia"/>
                <w:noProof/>
                <w:webHidden/>
                <w:sz w:val="30"/>
                <w:szCs w:val="30"/>
              </w:rPr>
              <w:tab/>
            </w:r>
            <w:r w:rsidR="005C41EB" w:rsidRPr="005C41EB">
              <w:rPr>
                <w:rFonts w:asciiTheme="majorEastAsia" w:eastAsiaTheme="majorEastAsia" w:hAnsiTheme="majorEastAsia"/>
                <w:noProof/>
                <w:webHidden/>
                <w:sz w:val="30"/>
                <w:szCs w:val="30"/>
              </w:rPr>
              <w:fldChar w:fldCharType="begin"/>
            </w:r>
            <w:r w:rsidR="005C41EB" w:rsidRPr="005C41EB">
              <w:rPr>
                <w:rFonts w:asciiTheme="majorEastAsia" w:eastAsiaTheme="majorEastAsia" w:hAnsiTheme="majorEastAsia"/>
                <w:noProof/>
                <w:webHidden/>
                <w:sz w:val="30"/>
                <w:szCs w:val="30"/>
              </w:rPr>
              <w:instrText xml:space="preserve"> PAGEREF _Toc451957126 \h </w:instrText>
            </w:r>
            <w:r w:rsidR="005C41EB" w:rsidRPr="005C41EB">
              <w:rPr>
                <w:rFonts w:asciiTheme="majorEastAsia" w:eastAsiaTheme="majorEastAsia" w:hAnsiTheme="majorEastAsia"/>
                <w:noProof/>
                <w:webHidden/>
                <w:sz w:val="30"/>
                <w:szCs w:val="30"/>
              </w:rPr>
            </w:r>
            <w:r w:rsidR="005C41EB" w:rsidRPr="005C41EB">
              <w:rPr>
                <w:rFonts w:asciiTheme="majorEastAsia" w:eastAsiaTheme="majorEastAsia" w:hAnsiTheme="majorEastAsia"/>
                <w:noProof/>
                <w:webHidden/>
                <w:sz w:val="30"/>
                <w:szCs w:val="30"/>
              </w:rPr>
              <w:fldChar w:fldCharType="separate"/>
            </w:r>
            <w:r w:rsidR="005C41EB" w:rsidRPr="005C41EB">
              <w:rPr>
                <w:rFonts w:asciiTheme="majorEastAsia" w:eastAsiaTheme="majorEastAsia" w:hAnsiTheme="majorEastAsia"/>
                <w:noProof/>
                <w:webHidden/>
                <w:sz w:val="30"/>
                <w:szCs w:val="30"/>
              </w:rPr>
              <w:t>10</w:t>
            </w:r>
            <w:r w:rsidR="005C41EB" w:rsidRPr="005C41EB">
              <w:rPr>
                <w:rFonts w:asciiTheme="majorEastAsia" w:eastAsiaTheme="majorEastAsia" w:hAnsiTheme="majorEastAsia"/>
                <w:noProof/>
                <w:webHidden/>
                <w:sz w:val="30"/>
                <w:szCs w:val="30"/>
              </w:rPr>
              <w:fldChar w:fldCharType="end"/>
            </w:r>
          </w:hyperlink>
        </w:p>
        <w:p w14:paraId="60F08B9A" w14:textId="77777777" w:rsidR="005C41EB" w:rsidRPr="005C41EB" w:rsidRDefault="00861BC0">
          <w:pPr>
            <w:pStyle w:val="11"/>
            <w:tabs>
              <w:tab w:val="right" w:leader="dot" w:pos="8296"/>
            </w:tabs>
            <w:rPr>
              <w:rFonts w:asciiTheme="majorEastAsia" w:eastAsiaTheme="majorEastAsia" w:hAnsiTheme="majorEastAsia"/>
              <w:noProof/>
              <w:sz w:val="30"/>
              <w:szCs w:val="30"/>
            </w:rPr>
          </w:pPr>
          <w:hyperlink w:anchor="_Toc451957127" w:history="1">
            <w:r w:rsidR="005C41EB" w:rsidRPr="005C41EB">
              <w:rPr>
                <w:rStyle w:val="a7"/>
                <w:rFonts w:asciiTheme="majorEastAsia" w:eastAsiaTheme="majorEastAsia" w:hAnsiTheme="majorEastAsia" w:hint="eastAsia"/>
                <w:noProof/>
                <w:sz w:val="30"/>
                <w:szCs w:val="30"/>
              </w:rPr>
              <w:t>八、特色与创新</w:t>
            </w:r>
            <w:r w:rsidR="005C41EB" w:rsidRPr="005C41EB">
              <w:rPr>
                <w:rFonts w:asciiTheme="majorEastAsia" w:eastAsiaTheme="majorEastAsia" w:hAnsiTheme="majorEastAsia"/>
                <w:noProof/>
                <w:webHidden/>
                <w:sz w:val="30"/>
                <w:szCs w:val="30"/>
              </w:rPr>
              <w:tab/>
            </w:r>
            <w:r w:rsidR="005C41EB" w:rsidRPr="005C41EB">
              <w:rPr>
                <w:rFonts w:asciiTheme="majorEastAsia" w:eastAsiaTheme="majorEastAsia" w:hAnsiTheme="majorEastAsia"/>
                <w:noProof/>
                <w:webHidden/>
                <w:sz w:val="30"/>
                <w:szCs w:val="30"/>
              </w:rPr>
              <w:fldChar w:fldCharType="begin"/>
            </w:r>
            <w:r w:rsidR="005C41EB" w:rsidRPr="005C41EB">
              <w:rPr>
                <w:rFonts w:asciiTheme="majorEastAsia" w:eastAsiaTheme="majorEastAsia" w:hAnsiTheme="majorEastAsia"/>
                <w:noProof/>
                <w:webHidden/>
                <w:sz w:val="30"/>
                <w:szCs w:val="30"/>
              </w:rPr>
              <w:instrText xml:space="preserve"> PAGEREF _Toc451957127 \h </w:instrText>
            </w:r>
            <w:r w:rsidR="005C41EB" w:rsidRPr="005C41EB">
              <w:rPr>
                <w:rFonts w:asciiTheme="majorEastAsia" w:eastAsiaTheme="majorEastAsia" w:hAnsiTheme="majorEastAsia"/>
                <w:noProof/>
                <w:webHidden/>
                <w:sz w:val="30"/>
                <w:szCs w:val="30"/>
              </w:rPr>
            </w:r>
            <w:r w:rsidR="005C41EB" w:rsidRPr="005C41EB">
              <w:rPr>
                <w:rFonts w:asciiTheme="majorEastAsia" w:eastAsiaTheme="majorEastAsia" w:hAnsiTheme="majorEastAsia"/>
                <w:noProof/>
                <w:webHidden/>
                <w:sz w:val="30"/>
                <w:szCs w:val="30"/>
              </w:rPr>
              <w:fldChar w:fldCharType="separate"/>
            </w:r>
            <w:r w:rsidR="005C41EB" w:rsidRPr="005C41EB">
              <w:rPr>
                <w:rFonts w:asciiTheme="majorEastAsia" w:eastAsiaTheme="majorEastAsia" w:hAnsiTheme="majorEastAsia"/>
                <w:noProof/>
                <w:webHidden/>
                <w:sz w:val="30"/>
                <w:szCs w:val="30"/>
              </w:rPr>
              <w:t>11</w:t>
            </w:r>
            <w:r w:rsidR="005C41EB" w:rsidRPr="005C41EB">
              <w:rPr>
                <w:rFonts w:asciiTheme="majorEastAsia" w:eastAsiaTheme="majorEastAsia" w:hAnsiTheme="majorEastAsia"/>
                <w:noProof/>
                <w:webHidden/>
                <w:sz w:val="30"/>
                <w:szCs w:val="30"/>
              </w:rPr>
              <w:fldChar w:fldCharType="end"/>
            </w:r>
          </w:hyperlink>
        </w:p>
        <w:p w14:paraId="07287D46" w14:textId="77777777" w:rsidR="005C41EB" w:rsidRPr="005C41EB" w:rsidRDefault="00861BC0">
          <w:pPr>
            <w:pStyle w:val="11"/>
            <w:tabs>
              <w:tab w:val="right" w:leader="dot" w:pos="8296"/>
            </w:tabs>
            <w:rPr>
              <w:rFonts w:asciiTheme="majorEastAsia" w:eastAsiaTheme="majorEastAsia" w:hAnsiTheme="majorEastAsia"/>
              <w:noProof/>
              <w:sz w:val="30"/>
              <w:szCs w:val="30"/>
            </w:rPr>
          </w:pPr>
          <w:hyperlink w:anchor="_Toc451957128" w:history="1">
            <w:r w:rsidR="005C41EB" w:rsidRPr="005C41EB">
              <w:rPr>
                <w:rStyle w:val="a7"/>
                <w:rFonts w:asciiTheme="majorEastAsia" w:eastAsiaTheme="majorEastAsia" w:hAnsiTheme="majorEastAsia" w:hint="eastAsia"/>
                <w:noProof/>
                <w:sz w:val="30"/>
                <w:szCs w:val="30"/>
              </w:rPr>
              <w:t>九、培训费用</w:t>
            </w:r>
            <w:r w:rsidR="005C41EB" w:rsidRPr="005C41EB">
              <w:rPr>
                <w:rFonts w:asciiTheme="majorEastAsia" w:eastAsiaTheme="majorEastAsia" w:hAnsiTheme="majorEastAsia"/>
                <w:noProof/>
                <w:webHidden/>
                <w:sz w:val="30"/>
                <w:szCs w:val="30"/>
              </w:rPr>
              <w:tab/>
            </w:r>
            <w:r w:rsidR="005C41EB" w:rsidRPr="005C41EB">
              <w:rPr>
                <w:rFonts w:asciiTheme="majorEastAsia" w:eastAsiaTheme="majorEastAsia" w:hAnsiTheme="majorEastAsia"/>
                <w:noProof/>
                <w:webHidden/>
                <w:sz w:val="30"/>
                <w:szCs w:val="30"/>
              </w:rPr>
              <w:fldChar w:fldCharType="begin"/>
            </w:r>
            <w:r w:rsidR="005C41EB" w:rsidRPr="005C41EB">
              <w:rPr>
                <w:rFonts w:asciiTheme="majorEastAsia" w:eastAsiaTheme="majorEastAsia" w:hAnsiTheme="majorEastAsia"/>
                <w:noProof/>
                <w:webHidden/>
                <w:sz w:val="30"/>
                <w:szCs w:val="30"/>
              </w:rPr>
              <w:instrText xml:space="preserve"> PAGEREF _Toc451957128 \h </w:instrText>
            </w:r>
            <w:r w:rsidR="005C41EB" w:rsidRPr="005C41EB">
              <w:rPr>
                <w:rFonts w:asciiTheme="majorEastAsia" w:eastAsiaTheme="majorEastAsia" w:hAnsiTheme="majorEastAsia"/>
                <w:noProof/>
                <w:webHidden/>
                <w:sz w:val="30"/>
                <w:szCs w:val="30"/>
              </w:rPr>
            </w:r>
            <w:r w:rsidR="005C41EB" w:rsidRPr="005C41EB">
              <w:rPr>
                <w:rFonts w:asciiTheme="majorEastAsia" w:eastAsiaTheme="majorEastAsia" w:hAnsiTheme="majorEastAsia"/>
                <w:noProof/>
                <w:webHidden/>
                <w:sz w:val="30"/>
                <w:szCs w:val="30"/>
              </w:rPr>
              <w:fldChar w:fldCharType="separate"/>
            </w:r>
            <w:r w:rsidR="005C41EB" w:rsidRPr="005C41EB">
              <w:rPr>
                <w:rFonts w:asciiTheme="majorEastAsia" w:eastAsiaTheme="majorEastAsia" w:hAnsiTheme="majorEastAsia"/>
                <w:noProof/>
                <w:webHidden/>
                <w:sz w:val="30"/>
                <w:szCs w:val="30"/>
              </w:rPr>
              <w:t>11</w:t>
            </w:r>
            <w:r w:rsidR="005C41EB" w:rsidRPr="005C41EB">
              <w:rPr>
                <w:rFonts w:asciiTheme="majorEastAsia" w:eastAsiaTheme="majorEastAsia" w:hAnsiTheme="majorEastAsia"/>
                <w:noProof/>
                <w:webHidden/>
                <w:sz w:val="30"/>
                <w:szCs w:val="30"/>
              </w:rPr>
              <w:fldChar w:fldCharType="end"/>
            </w:r>
          </w:hyperlink>
        </w:p>
        <w:p w14:paraId="375A903E" w14:textId="77777777" w:rsidR="004432FA" w:rsidRPr="00433867" w:rsidRDefault="004432FA" w:rsidP="00433867">
          <w:pPr>
            <w:spacing w:line="360" w:lineRule="auto"/>
            <w:rPr>
              <w:rFonts w:asciiTheme="minorEastAsia" w:hAnsiTheme="minorEastAsia"/>
              <w:sz w:val="24"/>
              <w:szCs w:val="24"/>
            </w:rPr>
          </w:pPr>
          <w:r w:rsidRPr="005C41EB">
            <w:rPr>
              <w:rFonts w:asciiTheme="majorEastAsia" w:eastAsiaTheme="majorEastAsia" w:hAnsiTheme="majorEastAsia"/>
              <w:b/>
              <w:bCs/>
              <w:sz w:val="30"/>
              <w:szCs w:val="30"/>
              <w:lang w:val="zh-CN"/>
            </w:rPr>
            <w:fldChar w:fldCharType="end"/>
          </w:r>
        </w:p>
      </w:sdtContent>
    </w:sdt>
    <w:p w14:paraId="285C5BA3" w14:textId="77777777" w:rsidR="004432FA" w:rsidRPr="00433867" w:rsidRDefault="004432FA" w:rsidP="00433867">
      <w:pPr>
        <w:widowControl/>
        <w:spacing w:line="360" w:lineRule="auto"/>
        <w:jc w:val="left"/>
        <w:rPr>
          <w:rFonts w:asciiTheme="minorEastAsia" w:hAnsiTheme="minorEastAsia" w:cs="黑体"/>
          <w:sz w:val="24"/>
          <w:szCs w:val="24"/>
        </w:rPr>
      </w:pPr>
      <w:r w:rsidRPr="00433867">
        <w:rPr>
          <w:rFonts w:asciiTheme="minorEastAsia" w:hAnsiTheme="minorEastAsia" w:cs="黑体"/>
          <w:sz w:val="24"/>
          <w:szCs w:val="24"/>
        </w:rPr>
        <w:br w:type="page"/>
      </w:r>
    </w:p>
    <w:p w14:paraId="7A345022" w14:textId="77777777" w:rsidR="004432FA" w:rsidRPr="00433867" w:rsidRDefault="004432FA" w:rsidP="00475712">
      <w:pPr>
        <w:pStyle w:val="1"/>
      </w:pPr>
      <w:bookmarkStart w:id="1" w:name="_Toc450298326"/>
      <w:bookmarkStart w:id="2" w:name="_Toc450299180"/>
      <w:bookmarkStart w:id="3" w:name="_Toc451957120"/>
      <w:r w:rsidRPr="00433867">
        <w:rPr>
          <w:rFonts w:hint="eastAsia"/>
        </w:rPr>
        <w:lastRenderedPageBreak/>
        <w:t>一</w:t>
      </w:r>
      <w:r w:rsidRPr="00433867">
        <w:t>、培训背景</w:t>
      </w:r>
      <w:bookmarkEnd w:id="1"/>
      <w:bookmarkEnd w:id="2"/>
      <w:bookmarkEnd w:id="3"/>
    </w:p>
    <w:p w14:paraId="43F312FA" w14:textId="77777777" w:rsidR="004432FA" w:rsidRPr="00433867" w:rsidRDefault="004432FA" w:rsidP="00433867">
      <w:pPr>
        <w:spacing w:line="360" w:lineRule="auto"/>
        <w:ind w:firstLineChars="200" w:firstLine="480"/>
        <w:jc w:val="left"/>
        <w:rPr>
          <w:rFonts w:asciiTheme="minorEastAsia" w:hAnsiTheme="minorEastAsia"/>
          <w:color w:val="000000" w:themeColor="text1"/>
          <w:sz w:val="24"/>
          <w:szCs w:val="24"/>
        </w:rPr>
      </w:pPr>
      <w:r w:rsidRPr="00433867">
        <w:rPr>
          <w:rFonts w:asciiTheme="minorEastAsia" w:hAnsiTheme="minorEastAsia" w:hint="eastAsia"/>
          <w:color w:val="000000" w:themeColor="text1"/>
          <w:sz w:val="24"/>
          <w:szCs w:val="24"/>
        </w:rPr>
        <w:t>纵观教育部近两年颁发的教育信息化工作要点，从中不难看出教育部对加强教师信息化培训的高度重视。</w:t>
      </w:r>
      <w:r w:rsidRPr="00433867">
        <w:rPr>
          <w:rFonts w:asciiTheme="minorEastAsia" w:hAnsiTheme="minorEastAsia"/>
          <w:color w:val="000000" w:themeColor="text1"/>
          <w:sz w:val="24"/>
          <w:szCs w:val="24"/>
        </w:rPr>
        <w:t>《2016年教育信息化工作要点》中指出，</w:t>
      </w:r>
      <w:r w:rsidRPr="00433867">
        <w:rPr>
          <w:rFonts w:asciiTheme="minorEastAsia" w:hAnsiTheme="minorEastAsia" w:hint="eastAsia"/>
          <w:color w:val="000000" w:themeColor="text1"/>
          <w:sz w:val="24"/>
          <w:szCs w:val="24"/>
        </w:rPr>
        <w:t>持续做好教育信息化培训，并提出了“地方各级教育行政部门继续开展本地区教育信息化管理干部专题培训工作，推进教育信息化深化应用、融合创新”；同时还提出要分层推进教育信息化工作：加大对校长和广大教师的培训力度。各级各类学校要主动把教育信息化纳入本校总体规划，制订教师培训与应用目标，在教学和管理方面充分发挥教育信息化作用。</w:t>
      </w:r>
    </w:p>
    <w:p w14:paraId="5F2BC694" w14:textId="77777777" w:rsidR="004432FA" w:rsidRPr="00433867" w:rsidRDefault="004432FA" w:rsidP="00433867">
      <w:pPr>
        <w:spacing w:line="360" w:lineRule="auto"/>
        <w:ind w:firstLineChars="200" w:firstLine="480"/>
        <w:jc w:val="left"/>
        <w:rPr>
          <w:rFonts w:asciiTheme="minorEastAsia" w:hAnsiTheme="minorEastAsia"/>
          <w:color w:val="000000" w:themeColor="text1"/>
          <w:sz w:val="24"/>
          <w:szCs w:val="24"/>
        </w:rPr>
      </w:pPr>
      <w:r w:rsidRPr="00433867">
        <w:rPr>
          <w:rFonts w:asciiTheme="minorEastAsia" w:hAnsiTheme="minorEastAsia" w:hint="eastAsia"/>
          <w:color w:val="000000" w:themeColor="text1"/>
          <w:sz w:val="24"/>
          <w:szCs w:val="24"/>
        </w:rPr>
        <w:t>经过</w:t>
      </w:r>
      <w:r w:rsidRPr="00433867">
        <w:rPr>
          <w:rFonts w:asciiTheme="minorEastAsia" w:hAnsiTheme="minorEastAsia"/>
          <w:color w:val="000000" w:themeColor="text1"/>
          <w:sz w:val="24"/>
          <w:szCs w:val="24"/>
        </w:rPr>
        <w:t>对</w:t>
      </w:r>
      <w:r w:rsidRPr="00433867">
        <w:rPr>
          <w:rFonts w:asciiTheme="minorEastAsia" w:hAnsiTheme="minorEastAsia" w:hint="eastAsia"/>
          <w:color w:val="000000" w:themeColor="text1"/>
          <w:sz w:val="24"/>
          <w:szCs w:val="24"/>
        </w:rPr>
        <w:t>教师</w:t>
      </w:r>
      <w:r w:rsidRPr="00433867">
        <w:rPr>
          <w:rFonts w:asciiTheme="minorEastAsia" w:hAnsiTheme="minorEastAsia"/>
          <w:color w:val="000000" w:themeColor="text1"/>
          <w:sz w:val="24"/>
          <w:szCs w:val="24"/>
        </w:rPr>
        <w:t>信息化技能进行过深度调研后发现：</w:t>
      </w:r>
    </w:p>
    <w:p w14:paraId="2D6DF9BA" w14:textId="77777777" w:rsidR="004432FA" w:rsidRPr="00433867" w:rsidRDefault="004432FA" w:rsidP="00433867">
      <w:pPr>
        <w:spacing w:line="360" w:lineRule="auto"/>
        <w:ind w:firstLineChars="200" w:firstLine="480"/>
        <w:jc w:val="left"/>
        <w:rPr>
          <w:rFonts w:asciiTheme="minorEastAsia" w:hAnsiTheme="minorEastAsia"/>
          <w:sz w:val="24"/>
          <w:szCs w:val="24"/>
        </w:rPr>
      </w:pPr>
      <w:r w:rsidRPr="00433867">
        <w:rPr>
          <w:rFonts w:asciiTheme="minorEastAsia" w:hAnsiTheme="minorEastAsia"/>
          <w:color w:val="000000" w:themeColor="text1"/>
          <w:sz w:val="24"/>
          <w:szCs w:val="24"/>
        </w:rPr>
        <w:t>绝大多数教师具有良好的信息意识，但是教</w:t>
      </w:r>
      <w:r w:rsidRPr="00433867">
        <w:rPr>
          <w:rFonts w:asciiTheme="minorEastAsia" w:hAnsiTheme="minorEastAsia"/>
          <w:sz w:val="24"/>
          <w:szCs w:val="24"/>
        </w:rPr>
        <w:t>师的信息技术能力多停留在计算机的基本操作阶段，且对于信息化教学设备硬件、软件的熟悉程度不高，信息技术应用能力的深度和广度都有待挖掘。</w:t>
      </w:r>
    </w:p>
    <w:p w14:paraId="6F1225DD" w14:textId="77777777" w:rsidR="004432FA" w:rsidRPr="00433867" w:rsidRDefault="004432FA" w:rsidP="00475712">
      <w:pPr>
        <w:spacing w:line="360" w:lineRule="auto"/>
        <w:ind w:firstLineChars="200" w:firstLine="480"/>
        <w:jc w:val="left"/>
        <w:rPr>
          <w:rFonts w:asciiTheme="minorEastAsia" w:hAnsiTheme="minorEastAsia"/>
          <w:sz w:val="24"/>
          <w:szCs w:val="24"/>
        </w:rPr>
      </w:pPr>
      <w:r w:rsidRPr="00433867">
        <w:rPr>
          <w:rFonts w:asciiTheme="minorEastAsia" w:hAnsiTheme="minorEastAsia"/>
          <w:sz w:val="24"/>
          <w:szCs w:val="24"/>
        </w:rPr>
        <w:t>现阶段多数教师对本校或自身的信息化教学能力不够满意，教师们在使用信息技术实施教学的过程中，面临的主要问题有三个：教学任务繁重，时间和精力不够；缺少合适的课件和数字化教学资源；用于教学的计算机、网络等设施不足。目前针对教师信息技术促进教育的能力培训针对性不够，无法满足教师的实际需求</w:t>
      </w:r>
      <w:r w:rsidRPr="00433867">
        <w:rPr>
          <w:rFonts w:asciiTheme="minorEastAsia" w:hAnsiTheme="minorEastAsia" w:hint="eastAsia"/>
          <w:sz w:val="24"/>
          <w:szCs w:val="24"/>
        </w:rPr>
        <w:t>以及</w:t>
      </w:r>
      <w:r w:rsidRPr="00433867">
        <w:rPr>
          <w:rFonts w:asciiTheme="minorEastAsia" w:hAnsiTheme="minorEastAsia"/>
          <w:sz w:val="24"/>
          <w:szCs w:val="24"/>
        </w:rPr>
        <w:t>个性化需求。</w:t>
      </w:r>
    </w:p>
    <w:p w14:paraId="26439290" w14:textId="77777777" w:rsidR="004432FA" w:rsidRPr="00433867" w:rsidRDefault="004432FA" w:rsidP="00433867">
      <w:pPr>
        <w:spacing w:line="360" w:lineRule="auto"/>
        <w:ind w:firstLineChars="200" w:firstLine="480"/>
        <w:jc w:val="left"/>
        <w:rPr>
          <w:rFonts w:asciiTheme="minorEastAsia" w:hAnsiTheme="minorEastAsia"/>
          <w:sz w:val="24"/>
          <w:szCs w:val="24"/>
        </w:rPr>
      </w:pPr>
      <w:r w:rsidRPr="00433867">
        <w:rPr>
          <w:rFonts w:asciiTheme="minorEastAsia" w:hAnsiTheme="minorEastAsia" w:hint="eastAsia"/>
          <w:sz w:val="24"/>
          <w:szCs w:val="24"/>
        </w:rPr>
        <w:t>故针对目前的现状制订本培训实施方案。</w:t>
      </w:r>
    </w:p>
    <w:p w14:paraId="095A5AC9" w14:textId="77777777" w:rsidR="004432FA" w:rsidRPr="00433867" w:rsidRDefault="004432FA" w:rsidP="00AC6832">
      <w:pPr>
        <w:pStyle w:val="1"/>
      </w:pPr>
      <w:bookmarkStart w:id="4" w:name="_Toc444723481"/>
      <w:bookmarkStart w:id="5" w:name="_Toc450298327"/>
      <w:bookmarkStart w:id="6" w:name="_Toc450299181"/>
      <w:bookmarkStart w:id="7" w:name="_Toc451957121"/>
      <w:r w:rsidRPr="00433867">
        <w:rPr>
          <w:rFonts w:hint="eastAsia"/>
        </w:rPr>
        <w:t>二、</w:t>
      </w:r>
      <w:r w:rsidRPr="00433867">
        <w:t>培训目标</w:t>
      </w:r>
      <w:bookmarkEnd w:id="4"/>
      <w:bookmarkEnd w:id="5"/>
      <w:bookmarkEnd w:id="6"/>
      <w:bookmarkEnd w:id="7"/>
    </w:p>
    <w:p w14:paraId="6A597489" w14:textId="77777777" w:rsidR="004432FA" w:rsidRPr="00433867" w:rsidRDefault="004432FA" w:rsidP="00433867">
      <w:pPr>
        <w:spacing w:line="360" w:lineRule="auto"/>
        <w:jc w:val="left"/>
        <w:rPr>
          <w:rFonts w:asciiTheme="minorEastAsia" w:hAnsiTheme="minorEastAsia"/>
          <w:sz w:val="24"/>
          <w:szCs w:val="24"/>
        </w:rPr>
      </w:pPr>
      <w:r w:rsidRPr="00433867">
        <w:rPr>
          <w:rFonts w:asciiTheme="minorEastAsia" w:hAnsiTheme="minorEastAsia" w:hint="eastAsia"/>
          <w:sz w:val="24"/>
          <w:szCs w:val="24"/>
        </w:rPr>
        <w:t>（一</w:t>
      </w:r>
      <w:r w:rsidRPr="00433867">
        <w:rPr>
          <w:rFonts w:asciiTheme="minorEastAsia" w:hAnsiTheme="minorEastAsia"/>
          <w:sz w:val="24"/>
          <w:szCs w:val="24"/>
        </w:rPr>
        <w:t>）总目标</w:t>
      </w:r>
    </w:p>
    <w:p w14:paraId="04D8895C" w14:textId="77777777" w:rsidR="004432FA" w:rsidRPr="00433867" w:rsidRDefault="004432FA" w:rsidP="00433867">
      <w:pPr>
        <w:spacing w:line="360" w:lineRule="auto"/>
        <w:ind w:firstLineChars="200" w:firstLine="480"/>
        <w:jc w:val="left"/>
        <w:rPr>
          <w:rFonts w:asciiTheme="minorEastAsia" w:hAnsiTheme="minorEastAsia"/>
          <w:sz w:val="24"/>
          <w:szCs w:val="24"/>
        </w:rPr>
      </w:pPr>
      <w:r w:rsidRPr="00433867">
        <w:rPr>
          <w:rFonts w:asciiTheme="minorEastAsia" w:hAnsiTheme="minorEastAsia" w:hint="eastAsia"/>
          <w:sz w:val="24"/>
          <w:szCs w:val="24"/>
        </w:rPr>
        <w:t>积极</w:t>
      </w:r>
      <w:r w:rsidRPr="00433867">
        <w:rPr>
          <w:rFonts w:asciiTheme="minorEastAsia" w:hAnsiTheme="minorEastAsia"/>
          <w:sz w:val="24"/>
          <w:szCs w:val="24"/>
        </w:rPr>
        <w:t>推进现代信息技术与教育教学的深度融合，全面建设教师队伍，</w:t>
      </w:r>
      <w:r w:rsidRPr="00433867">
        <w:rPr>
          <w:rFonts w:asciiTheme="minorEastAsia" w:hAnsiTheme="minorEastAsia" w:hint="eastAsia"/>
          <w:sz w:val="24"/>
          <w:szCs w:val="24"/>
        </w:rPr>
        <w:t>有效</w:t>
      </w:r>
      <w:r w:rsidRPr="00433867">
        <w:rPr>
          <w:rFonts w:asciiTheme="minorEastAsia" w:hAnsiTheme="minorEastAsia"/>
          <w:sz w:val="24"/>
          <w:szCs w:val="24"/>
        </w:rPr>
        <w:t>提升教师信息技术应用</w:t>
      </w:r>
      <w:r w:rsidRPr="00433867">
        <w:rPr>
          <w:rFonts w:asciiTheme="minorEastAsia" w:hAnsiTheme="minorEastAsia" w:hint="eastAsia"/>
          <w:sz w:val="24"/>
          <w:szCs w:val="24"/>
        </w:rPr>
        <w:t>能力</w:t>
      </w:r>
      <w:r w:rsidRPr="00433867">
        <w:rPr>
          <w:rFonts w:asciiTheme="minorEastAsia" w:hAnsiTheme="minorEastAsia"/>
          <w:sz w:val="24"/>
          <w:szCs w:val="24"/>
        </w:rPr>
        <w:t>、学科教学能力和专业</w:t>
      </w:r>
      <w:r w:rsidRPr="00433867">
        <w:rPr>
          <w:rFonts w:asciiTheme="minorEastAsia" w:hAnsiTheme="minorEastAsia" w:hint="eastAsia"/>
          <w:sz w:val="24"/>
          <w:szCs w:val="24"/>
        </w:rPr>
        <w:t>自主</w:t>
      </w:r>
      <w:r w:rsidRPr="00433867">
        <w:rPr>
          <w:rFonts w:asciiTheme="minorEastAsia" w:hAnsiTheme="minorEastAsia"/>
          <w:sz w:val="24"/>
          <w:szCs w:val="24"/>
        </w:rPr>
        <w:t>发展能力，推动当地教育信息化发展进程。</w:t>
      </w:r>
    </w:p>
    <w:p w14:paraId="021A3CE2" w14:textId="77777777" w:rsidR="004432FA" w:rsidRPr="00433867" w:rsidRDefault="004432FA" w:rsidP="00433867">
      <w:pPr>
        <w:spacing w:line="360" w:lineRule="auto"/>
        <w:jc w:val="left"/>
        <w:rPr>
          <w:rFonts w:asciiTheme="minorEastAsia" w:hAnsiTheme="minorEastAsia"/>
          <w:sz w:val="24"/>
          <w:szCs w:val="24"/>
        </w:rPr>
      </w:pPr>
      <w:r w:rsidRPr="00433867">
        <w:rPr>
          <w:rFonts w:asciiTheme="minorEastAsia" w:hAnsiTheme="minorEastAsia" w:hint="eastAsia"/>
          <w:sz w:val="24"/>
          <w:szCs w:val="24"/>
        </w:rPr>
        <w:t>（</w:t>
      </w:r>
      <w:r w:rsidRPr="00433867">
        <w:rPr>
          <w:rFonts w:asciiTheme="minorEastAsia" w:hAnsiTheme="minorEastAsia"/>
          <w:sz w:val="24"/>
          <w:szCs w:val="24"/>
        </w:rPr>
        <w:t>二</w:t>
      </w:r>
      <w:r w:rsidRPr="00433867">
        <w:rPr>
          <w:rFonts w:asciiTheme="minorEastAsia" w:hAnsiTheme="minorEastAsia" w:hint="eastAsia"/>
          <w:sz w:val="24"/>
          <w:szCs w:val="24"/>
        </w:rPr>
        <w:t>）具体</w:t>
      </w:r>
      <w:r w:rsidRPr="00433867">
        <w:rPr>
          <w:rFonts w:asciiTheme="minorEastAsia" w:hAnsiTheme="minorEastAsia"/>
          <w:sz w:val="24"/>
          <w:szCs w:val="24"/>
        </w:rPr>
        <w:t>目标</w:t>
      </w:r>
    </w:p>
    <w:p w14:paraId="439E4EE4" w14:textId="77777777" w:rsidR="00FF66C4" w:rsidRDefault="004432FA" w:rsidP="00475712">
      <w:pPr>
        <w:spacing w:line="360" w:lineRule="auto"/>
        <w:ind w:firstLineChars="200" w:firstLine="480"/>
        <w:jc w:val="left"/>
        <w:rPr>
          <w:rFonts w:asciiTheme="minorEastAsia" w:hAnsiTheme="minorEastAsia"/>
          <w:sz w:val="24"/>
          <w:szCs w:val="24"/>
        </w:rPr>
      </w:pPr>
      <w:r w:rsidRPr="00433867">
        <w:rPr>
          <w:rFonts w:asciiTheme="minorEastAsia" w:hAnsiTheme="minorEastAsia" w:hint="eastAsia"/>
          <w:sz w:val="24"/>
          <w:szCs w:val="24"/>
        </w:rPr>
        <w:t>1、拓宽</w:t>
      </w:r>
      <w:r w:rsidRPr="00433867">
        <w:rPr>
          <w:rFonts w:asciiTheme="minorEastAsia" w:hAnsiTheme="minorEastAsia"/>
          <w:sz w:val="24"/>
          <w:szCs w:val="24"/>
        </w:rPr>
        <w:t>教师的信息化</w:t>
      </w:r>
      <w:r w:rsidRPr="00433867">
        <w:rPr>
          <w:rFonts w:asciiTheme="minorEastAsia" w:hAnsiTheme="minorEastAsia" w:hint="eastAsia"/>
          <w:sz w:val="24"/>
          <w:szCs w:val="24"/>
        </w:rPr>
        <w:t>视野</w:t>
      </w:r>
      <w:r w:rsidRPr="00433867">
        <w:rPr>
          <w:rFonts w:asciiTheme="minorEastAsia" w:hAnsiTheme="minorEastAsia"/>
          <w:sz w:val="24"/>
          <w:szCs w:val="24"/>
        </w:rPr>
        <w:t>，更新信息化环境下的教育教学理念，增强教师对信息化改革教育教学</w:t>
      </w:r>
      <w:r w:rsidRPr="00433867">
        <w:rPr>
          <w:rFonts w:asciiTheme="minorEastAsia" w:hAnsiTheme="minorEastAsia" w:hint="eastAsia"/>
          <w:sz w:val="24"/>
          <w:szCs w:val="24"/>
        </w:rPr>
        <w:t>现实</w:t>
      </w:r>
      <w:r w:rsidRPr="00433867">
        <w:rPr>
          <w:rFonts w:asciiTheme="minorEastAsia" w:hAnsiTheme="minorEastAsia"/>
          <w:sz w:val="24"/>
          <w:szCs w:val="24"/>
        </w:rPr>
        <w:t>意义的感悟和理解，</w:t>
      </w:r>
      <w:r w:rsidRPr="00433867">
        <w:rPr>
          <w:rFonts w:asciiTheme="minorEastAsia" w:hAnsiTheme="minorEastAsia" w:hint="eastAsia"/>
          <w:sz w:val="24"/>
          <w:szCs w:val="24"/>
        </w:rPr>
        <w:t>培养</w:t>
      </w:r>
      <w:r w:rsidRPr="00433867">
        <w:rPr>
          <w:rFonts w:asciiTheme="minorEastAsia" w:hAnsiTheme="minorEastAsia"/>
          <w:sz w:val="24"/>
          <w:szCs w:val="24"/>
        </w:rPr>
        <w:t>教师对信息化软</w:t>
      </w:r>
      <w:r w:rsidRPr="00433867">
        <w:rPr>
          <w:rFonts w:asciiTheme="minorEastAsia" w:hAnsiTheme="minorEastAsia" w:hint="eastAsia"/>
          <w:sz w:val="24"/>
          <w:szCs w:val="24"/>
        </w:rPr>
        <w:t>、</w:t>
      </w:r>
      <w:r w:rsidRPr="00433867">
        <w:rPr>
          <w:rFonts w:asciiTheme="minorEastAsia" w:hAnsiTheme="minorEastAsia"/>
          <w:sz w:val="24"/>
          <w:szCs w:val="24"/>
        </w:rPr>
        <w:t>硬件的使用习惯。</w:t>
      </w:r>
    </w:p>
    <w:p w14:paraId="2B4561CA" w14:textId="77777777" w:rsidR="004432FA" w:rsidRPr="00433867" w:rsidRDefault="004432FA" w:rsidP="00433867">
      <w:pPr>
        <w:spacing w:line="360" w:lineRule="auto"/>
        <w:ind w:firstLineChars="200" w:firstLine="480"/>
        <w:jc w:val="left"/>
        <w:rPr>
          <w:rFonts w:asciiTheme="minorEastAsia" w:hAnsiTheme="minorEastAsia"/>
          <w:sz w:val="24"/>
          <w:szCs w:val="24"/>
        </w:rPr>
      </w:pPr>
      <w:r w:rsidRPr="00433867">
        <w:rPr>
          <w:rFonts w:asciiTheme="minorEastAsia" w:hAnsiTheme="minorEastAsia"/>
          <w:sz w:val="24"/>
          <w:szCs w:val="24"/>
        </w:rPr>
        <w:lastRenderedPageBreak/>
        <w:t>2</w:t>
      </w:r>
      <w:r w:rsidRPr="00433867">
        <w:rPr>
          <w:rFonts w:asciiTheme="minorEastAsia" w:hAnsiTheme="minorEastAsia" w:hint="eastAsia"/>
          <w:sz w:val="24"/>
          <w:szCs w:val="24"/>
        </w:rPr>
        <w:t>、促使</w:t>
      </w:r>
      <w:r w:rsidRPr="00433867">
        <w:rPr>
          <w:rFonts w:asciiTheme="minorEastAsia" w:hAnsiTheme="minorEastAsia"/>
          <w:sz w:val="24"/>
          <w:szCs w:val="24"/>
        </w:rPr>
        <w:t>教师在课堂教学和日常工作中</w:t>
      </w:r>
      <w:r w:rsidRPr="00433867">
        <w:rPr>
          <w:rFonts w:asciiTheme="minorEastAsia" w:hAnsiTheme="minorEastAsia" w:hint="eastAsia"/>
          <w:sz w:val="24"/>
          <w:szCs w:val="24"/>
        </w:rPr>
        <w:t>有效应用信息技术，形成</w:t>
      </w:r>
      <w:r w:rsidRPr="00433867">
        <w:rPr>
          <w:rFonts w:asciiTheme="minorEastAsia" w:hAnsiTheme="minorEastAsia"/>
          <w:sz w:val="24"/>
          <w:szCs w:val="24"/>
        </w:rPr>
        <w:t>主动应用</w:t>
      </w:r>
      <w:r w:rsidRPr="00433867">
        <w:rPr>
          <w:rFonts w:asciiTheme="minorEastAsia" w:hAnsiTheme="minorEastAsia" w:hint="eastAsia"/>
          <w:sz w:val="24"/>
          <w:szCs w:val="24"/>
        </w:rPr>
        <w:t>机制</w:t>
      </w:r>
      <w:r w:rsidRPr="00433867">
        <w:rPr>
          <w:rFonts w:asciiTheme="minorEastAsia" w:hAnsiTheme="minorEastAsia"/>
          <w:sz w:val="24"/>
          <w:szCs w:val="24"/>
        </w:rPr>
        <w:t>，促使教师转变教学方式。</w:t>
      </w:r>
    </w:p>
    <w:p w14:paraId="1FC54E83" w14:textId="77777777" w:rsidR="004432FA" w:rsidRPr="00433867" w:rsidRDefault="004432FA" w:rsidP="00433867">
      <w:pPr>
        <w:spacing w:line="360" w:lineRule="auto"/>
        <w:ind w:firstLineChars="200" w:firstLine="480"/>
        <w:jc w:val="left"/>
        <w:rPr>
          <w:rFonts w:asciiTheme="minorEastAsia" w:hAnsiTheme="minorEastAsia"/>
          <w:sz w:val="24"/>
          <w:szCs w:val="24"/>
        </w:rPr>
      </w:pPr>
      <w:r w:rsidRPr="00433867">
        <w:rPr>
          <w:rFonts w:asciiTheme="minorEastAsia" w:hAnsiTheme="minorEastAsia"/>
          <w:sz w:val="24"/>
          <w:szCs w:val="24"/>
        </w:rPr>
        <w:t>3</w:t>
      </w:r>
      <w:r w:rsidRPr="00433867">
        <w:rPr>
          <w:rFonts w:asciiTheme="minorEastAsia" w:hAnsiTheme="minorEastAsia" w:hint="eastAsia"/>
          <w:sz w:val="24"/>
          <w:szCs w:val="24"/>
        </w:rPr>
        <w:t>、鼓励</w:t>
      </w:r>
      <w:r w:rsidRPr="00433867">
        <w:rPr>
          <w:rFonts w:asciiTheme="minorEastAsia" w:hAnsiTheme="minorEastAsia"/>
          <w:sz w:val="24"/>
          <w:szCs w:val="24"/>
        </w:rPr>
        <w:t>、引导教师共享原创资源，加强生成性资源的收集、加工、利用，形成富有地方特色的优质资源滚动生成机制。</w:t>
      </w:r>
    </w:p>
    <w:p w14:paraId="6F61C00B" w14:textId="77777777" w:rsidR="004432FA" w:rsidRPr="00433867" w:rsidRDefault="004432FA" w:rsidP="00433867">
      <w:pPr>
        <w:spacing w:line="360" w:lineRule="auto"/>
        <w:ind w:firstLineChars="200" w:firstLine="480"/>
        <w:jc w:val="left"/>
        <w:rPr>
          <w:rFonts w:asciiTheme="minorEastAsia" w:hAnsiTheme="minorEastAsia"/>
          <w:sz w:val="24"/>
          <w:szCs w:val="24"/>
        </w:rPr>
      </w:pPr>
      <w:r w:rsidRPr="00433867">
        <w:rPr>
          <w:rFonts w:asciiTheme="minorEastAsia" w:hAnsiTheme="minorEastAsia"/>
          <w:sz w:val="24"/>
          <w:szCs w:val="24"/>
        </w:rPr>
        <w:t>4</w:t>
      </w:r>
      <w:r w:rsidRPr="00433867">
        <w:rPr>
          <w:rFonts w:asciiTheme="minorEastAsia" w:hAnsiTheme="minorEastAsia" w:hint="eastAsia"/>
          <w:sz w:val="24"/>
          <w:szCs w:val="24"/>
        </w:rPr>
        <w:t>、</w:t>
      </w:r>
      <w:r w:rsidRPr="00433867">
        <w:rPr>
          <w:rFonts w:asciiTheme="minorEastAsia" w:hAnsiTheme="minorEastAsia"/>
          <w:sz w:val="24"/>
          <w:szCs w:val="24"/>
        </w:rPr>
        <w:t>帮助区域、学校建立常态化研修机制，</w:t>
      </w:r>
      <w:r w:rsidRPr="00433867">
        <w:rPr>
          <w:rFonts w:asciiTheme="minorEastAsia" w:hAnsiTheme="minorEastAsia" w:hint="eastAsia"/>
          <w:sz w:val="24"/>
          <w:szCs w:val="24"/>
        </w:rPr>
        <w:t>将</w:t>
      </w:r>
      <w:r w:rsidRPr="00433867">
        <w:rPr>
          <w:rFonts w:asciiTheme="minorEastAsia" w:hAnsiTheme="minorEastAsia"/>
          <w:sz w:val="24"/>
          <w:szCs w:val="24"/>
        </w:rPr>
        <w:t>固有的本地资源</w:t>
      </w:r>
      <w:r w:rsidRPr="00433867">
        <w:rPr>
          <w:rFonts w:asciiTheme="minorEastAsia" w:hAnsiTheme="minorEastAsia" w:hint="eastAsia"/>
          <w:sz w:val="24"/>
          <w:szCs w:val="24"/>
        </w:rPr>
        <w:t>有效</w:t>
      </w:r>
      <w:r w:rsidRPr="00433867">
        <w:rPr>
          <w:rFonts w:asciiTheme="minorEastAsia" w:hAnsiTheme="minorEastAsia"/>
          <w:sz w:val="24"/>
          <w:szCs w:val="24"/>
        </w:rPr>
        <w:t>利用起来。</w:t>
      </w:r>
    </w:p>
    <w:p w14:paraId="141158A4" w14:textId="77777777" w:rsidR="004432FA" w:rsidRPr="00433867" w:rsidRDefault="004432FA" w:rsidP="00475712">
      <w:pPr>
        <w:pStyle w:val="1"/>
      </w:pPr>
      <w:bookmarkStart w:id="8" w:name="_Toc444723482"/>
      <w:bookmarkStart w:id="9" w:name="_Toc450298328"/>
      <w:bookmarkStart w:id="10" w:name="_Toc450299182"/>
      <w:bookmarkStart w:id="11" w:name="_Toc451957122"/>
      <w:r w:rsidRPr="00433867">
        <w:rPr>
          <w:rFonts w:hint="eastAsia"/>
        </w:rPr>
        <w:t>三、需求分析</w:t>
      </w:r>
      <w:bookmarkEnd w:id="8"/>
      <w:bookmarkEnd w:id="9"/>
      <w:bookmarkEnd w:id="10"/>
      <w:bookmarkEnd w:id="11"/>
    </w:p>
    <w:p w14:paraId="78823BC1" w14:textId="77777777" w:rsidR="004432FA" w:rsidRPr="00433867" w:rsidRDefault="004432FA" w:rsidP="00433867">
      <w:pPr>
        <w:spacing w:line="360" w:lineRule="auto"/>
        <w:ind w:firstLineChars="200" w:firstLine="480"/>
        <w:jc w:val="left"/>
        <w:rPr>
          <w:rFonts w:asciiTheme="minorEastAsia" w:hAnsiTheme="minorEastAsia"/>
          <w:sz w:val="24"/>
          <w:szCs w:val="24"/>
        </w:rPr>
      </w:pPr>
      <w:r w:rsidRPr="00433867">
        <w:rPr>
          <w:rFonts w:asciiTheme="minorEastAsia" w:hAnsiTheme="minorEastAsia" w:hint="eastAsia"/>
          <w:sz w:val="24"/>
          <w:szCs w:val="24"/>
        </w:rPr>
        <w:t>根据</w:t>
      </w:r>
      <w:r w:rsidRPr="00433867">
        <w:rPr>
          <w:rFonts w:asciiTheme="minorEastAsia" w:hAnsiTheme="minorEastAsia"/>
          <w:sz w:val="24"/>
          <w:szCs w:val="24"/>
        </w:rPr>
        <w:t>教育部《教师信息技术应用能力</w:t>
      </w:r>
      <w:r w:rsidRPr="00433867">
        <w:rPr>
          <w:rFonts w:asciiTheme="minorEastAsia" w:hAnsiTheme="minorEastAsia" w:hint="eastAsia"/>
          <w:sz w:val="24"/>
          <w:szCs w:val="24"/>
        </w:rPr>
        <w:t>标准</w:t>
      </w:r>
      <w:r w:rsidRPr="00433867">
        <w:rPr>
          <w:rFonts w:asciiTheme="minorEastAsia" w:hAnsiTheme="minorEastAsia"/>
          <w:sz w:val="24"/>
          <w:szCs w:val="24"/>
        </w:rPr>
        <w:t>》，对</w:t>
      </w:r>
      <w:r w:rsidRPr="00433867">
        <w:rPr>
          <w:rFonts w:asciiTheme="minorEastAsia" w:hAnsiTheme="minorEastAsia" w:hint="eastAsia"/>
          <w:sz w:val="24"/>
          <w:szCs w:val="24"/>
        </w:rPr>
        <w:t>当地教师</w:t>
      </w:r>
      <w:r w:rsidRPr="00433867">
        <w:rPr>
          <w:rFonts w:asciiTheme="minorEastAsia" w:hAnsiTheme="minorEastAsia"/>
          <w:sz w:val="24"/>
          <w:szCs w:val="24"/>
        </w:rPr>
        <w:t>信息技术应用情况和应用能力进行抽样调查与分析，</w:t>
      </w:r>
      <w:r w:rsidRPr="00433867">
        <w:rPr>
          <w:rFonts w:asciiTheme="minorEastAsia" w:hAnsiTheme="minorEastAsia" w:hint="eastAsia"/>
          <w:sz w:val="24"/>
          <w:szCs w:val="24"/>
        </w:rPr>
        <w:t>了解</w:t>
      </w:r>
      <w:r w:rsidRPr="00433867">
        <w:rPr>
          <w:rFonts w:asciiTheme="minorEastAsia" w:hAnsiTheme="minorEastAsia"/>
          <w:sz w:val="24"/>
          <w:szCs w:val="24"/>
        </w:rPr>
        <w:t>教师有</w:t>
      </w:r>
      <w:r w:rsidRPr="00433867">
        <w:rPr>
          <w:rFonts w:asciiTheme="minorEastAsia" w:hAnsiTheme="minorEastAsia" w:hint="eastAsia"/>
          <w:sz w:val="24"/>
          <w:szCs w:val="24"/>
        </w:rPr>
        <w:t>以下</w:t>
      </w:r>
      <w:r w:rsidRPr="00433867">
        <w:rPr>
          <w:rFonts w:asciiTheme="minorEastAsia" w:hAnsiTheme="minorEastAsia"/>
          <w:sz w:val="24"/>
          <w:szCs w:val="24"/>
        </w:rPr>
        <w:t>方面的培训需求：</w:t>
      </w:r>
    </w:p>
    <w:p w14:paraId="373B5373" w14:textId="77777777" w:rsidR="004432FA" w:rsidRPr="00433867" w:rsidRDefault="004432FA" w:rsidP="00433867">
      <w:pPr>
        <w:spacing w:line="360" w:lineRule="auto"/>
        <w:ind w:firstLineChars="200" w:firstLine="480"/>
        <w:jc w:val="left"/>
        <w:rPr>
          <w:rFonts w:asciiTheme="minorEastAsia" w:hAnsiTheme="minorEastAsia"/>
          <w:sz w:val="24"/>
          <w:szCs w:val="24"/>
        </w:rPr>
      </w:pPr>
      <w:r w:rsidRPr="00433867">
        <w:rPr>
          <w:rFonts w:asciiTheme="minorEastAsia" w:hAnsiTheme="minorEastAsia" w:hint="eastAsia"/>
          <w:sz w:val="24"/>
          <w:szCs w:val="24"/>
        </w:rPr>
        <w:t>1、</w:t>
      </w:r>
      <w:r w:rsidRPr="00433867">
        <w:rPr>
          <w:rFonts w:asciiTheme="minorEastAsia" w:hAnsiTheme="minorEastAsia"/>
          <w:sz w:val="24"/>
          <w:szCs w:val="24"/>
        </w:rPr>
        <w:t>了解信息技术教育应用</w:t>
      </w:r>
      <w:r w:rsidRPr="00433867">
        <w:rPr>
          <w:rFonts w:asciiTheme="minorEastAsia" w:hAnsiTheme="minorEastAsia" w:hint="eastAsia"/>
          <w:sz w:val="24"/>
          <w:szCs w:val="24"/>
        </w:rPr>
        <w:t>最</w:t>
      </w:r>
      <w:r w:rsidRPr="00433867">
        <w:rPr>
          <w:rFonts w:asciiTheme="minorEastAsia" w:hAnsiTheme="minorEastAsia"/>
          <w:sz w:val="24"/>
          <w:szCs w:val="24"/>
        </w:rPr>
        <w:t>前沿</w:t>
      </w:r>
      <w:r w:rsidRPr="00433867">
        <w:rPr>
          <w:rFonts w:asciiTheme="minorEastAsia" w:hAnsiTheme="minorEastAsia" w:hint="eastAsia"/>
          <w:sz w:val="24"/>
          <w:szCs w:val="24"/>
        </w:rPr>
        <w:t>的</w:t>
      </w:r>
      <w:r w:rsidRPr="00433867">
        <w:rPr>
          <w:rFonts w:asciiTheme="minorEastAsia" w:hAnsiTheme="minorEastAsia"/>
          <w:sz w:val="24"/>
          <w:szCs w:val="24"/>
        </w:rPr>
        <w:t>趋势与理念</w:t>
      </w:r>
      <w:r w:rsidRPr="00433867">
        <w:rPr>
          <w:rFonts w:asciiTheme="minorEastAsia" w:hAnsiTheme="minorEastAsia" w:hint="eastAsia"/>
          <w:sz w:val="24"/>
          <w:szCs w:val="24"/>
        </w:rPr>
        <w:t>。</w:t>
      </w:r>
    </w:p>
    <w:p w14:paraId="79FD31D3" w14:textId="77777777" w:rsidR="004432FA" w:rsidRPr="00433867" w:rsidRDefault="004432FA" w:rsidP="00433867">
      <w:pPr>
        <w:spacing w:line="360" w:lineRule="auto"/>
        <w:ind w:firstLineChars="200" w:firstLine="480"/>
        <w:jc w:val="left"/>
        <w:rPr>
          <w:rFonts w:asciiTheme="minorEastAsia" w:hAnsiTheme="minorEastAsia"/>
          <w:sz w:val="24"/>
          <w:szCs w:val="24"/>
        </w:rPr>
      </w:pPr>
      <w:r w:rsidRPr="00433867">
        <w:rPr>
          <w:rFonts w:asciiTheme="minorEastAsia" w:hAnsiTheme="minorEastAsia" w:hint="eastAsia"/>
          <w:sz w:val="24"/>
          <w:szCs w:val="24"/>
        </w:rPr>
        <w:t>2、将</w:t>
      </w:r>
      <w:r w:rsidRPr="00433867">
        <w:rPr>
          <w:rFonts w:asciiTheme="minorEastAsia" w:hAnsiTheme="minorEastAsia"/>
          <w:sz w:val="24"/>
          <w:szCs w:val="24"/>
        </w:rPr>
        <w:t>信息技术</w:t>
      </w:r>
      <w:r w:rsidRPr="00433867">
        <w:rPr>
          <w:rFonts w:asciiTheme="minorEastAsia" w:hAnsiTheme="minorEastAsia" w:hint="eastAsia"/>
          <w:sz w:val="24"/>
          <w:szCs w:val="24"/>
        </w:rPr>
        <w:t>与</w:t>
      </w:r>
      <w:r w:rsidRPr="00433867">
        <w:rPr>
          <w:rFonts w:asciiTheme="minorEastAsia" w:hAnsiTheme="minorEastAsia"/>
          <w:sz w:val="24"/>
          <w:szCs w:val="24"/>
        </w:rPr>
        <w:t>教育教学</w:t>
      </w:r>
      <w:r w:rsidRPr="00433867">
        <w:rPr>
          <w:rFonts w:asciiTheme="minorEastAsia" w:hAnsiTheme="minorEastAsia" w:hint="eastAsia"/>
          <w:sz w:val="24"/>
          <w:szCs w:val="24"/>
        </w:rPr>
        <w:t>深度融合，不能</w:t>
      </w:r>
      <w:r w:rsidRPr="00433867">
        <w:rPr>
          <w:rFonts w:asciiTheme="minorEastAsia" w:hAnsiTheme="minorEastAsia"/>
          <w:sz w:val="24"/>
          <w:szCs w:val="24"/>
        </w:rPr>
        <w:t>只掌握理论或是技术而不结合实际问题。</w:t>
      </w:r>
      <w:r w:rsidRPr="00433867">
        <w:rPr>
          <w:rFonts w:asciiTheme="minorEastAsia" w:hAnsiTheme="minorEastAsia" w:hint="eastAsia"/>
          <w:sz w:val="24"/>
          <w:szCs w:val="24"/>
        </w:rPr>
        <w:t>要</w:t>
      </w:r>
      <w:r w:rsidRPr="00433867">
        <w:rPr>
          <w:rFonts w:asciiTheme="minorEastAsia" w:hAnsiTheme="minorEastAsia"/>
          <w:sz w:val="24"/>
          <w:szCs w:val="24"/>
        </w:rPr>
        <w:t>帮助</w:t>
      </w:r>
      <w:r w:rsidRPr="00433867">
        <w:rPr>
          <w:rFonts w:asciiTheme="minorEastAsia" w:hAnsiTheme="minorEastAsia" w:hint="eastAsia"/>
          <w:sz w:val="24"/>
          <w:szCs w:val="24"/>
        </w:rPr>
        <w:t>教师</w:t>
      </w:r>
      <w:r w:rsidRPr="00433867">
        <w:rPr>
          <w:rFonts w:asciiTheme="minorEastAsia" w:hAnsiTheme="minorEastAsia"/>
          <w:sz w:val="24"/>
          <w:szCs w:val="24"/>
        </w:rPr>
        <w:t>在实践中更新观念，促进信息技术应用，提升教学效果</w:t>
      </w:r>
      <w:r w:rsidRPr="00433867">
        <w:rPr>
          <w:rFonts w:asciiTheme="minorEastAsia" w:hAnsiTheme="minorEastAsia" w:hint="eastAsia"/>
          <w:sz w:val="24"/>
          <w:szCs w:val="24"/>
        </w:rPr>
        <w:t>。</w:t>
      </w:r>
    </w:p>
    <w:p w14:paraId="016D5DB3" w14:textId="77777777" w:rsidR="004432FA" w:rsidRPr="00433867" w:rsidRDefault="004432FA" w:rsidP="00433867">
      <w:pPr>
        <w:spacing w:line="360" w:lineRule="auto"/>
        <w:ind w:firstLineChars="200" w:firstLine="480"/>
        <w:jc w:val="left"/>
        <w:rPr>
          <w:rFonts w:asciiTheme="minorEastAsia" w:hAnsiTheme="minorEastAsia"/>
          <w:sz w:val="24"/>
          <w:szCs w:val="24"/>
        </w:rPr>
      </w:pPr>
      <w:r w:rsidRPr="00433867">
        <w:rPr>
          <w:rFonts w:asciiTheme="minorEastAsia" w:hAnsiTheme="minorEastAsia" w:hint="eastAsia"/>
          <w:sz w:val="24"/>
          <w:szCs w:val="24"/>
        </w:rPr>
        <w:t>3、结合教师</w:t>
      </w:r>
      <w:r w:rsidRPr="00433867">
        <w:rPr>
          <w:rFonts w:asciiTheme="minorEastAsia" w:hAnsiTheme="minorEastAsia"/>
          <w:sz w:val="24"/>
          <w:szCs w:val="24"/>
        </w:rPr>
        <w:t>自身信息技术水平做</w:t>
      </w:r>
      <w:r w:rsidRPr="00433867">
        <w:rPr>
          <w:rFonts w:asciiTheme="minorEastAsia" w:hAnsiTheme="minorEastAsia" w:hint="eastAsia"/>
          <w:sz w:val="24"/>
          <w:szCs w:val="24"/>
        </w:rPr>
        <w:t>针对性教学</w:t>
      </w:r>
      <w:r w:rsidRPr="00433867">
        <w:rPr>
          <w:rFonts w:asciiTheme="minorEastAsia" w:hAnsiTheme="minorEastAsia"/>
          <w:sz w:val="24"/>
          <w:szCs w:val="24"/>
        </w:rPr>
        <w:t>，不能</w:t>
      </w:r>
      <w:r w:rsidRPr="00433867">
        <w:rPr>
          <w:rFonts w:asciiTheme="minorEastAsia" w:hAnsiTheme="minorEastAsia" w:hint="eastAsia"/>
          <w:sz w:val="24"/>
          <w:szCs w:val="24"/>
        </w:rPr>
        <w:t>进行</w:t>
      </w:r>
      <w:r w:rsidRPr="00433867">
        <w:rPr>
          <w:rFonts w:asciiTheme="minorEastAsia" w:hAnsiTheme="minorEastAsia"/>
          <w:sz w:val="24"/>
          <w:szCs w:val="24"/>
        </w:rPr>
        <w:t>整齐划一式的培训。</w:t>
      </w:r>
    </w:p>
    <w:p w14:paraId="5BB03AD2" w14:textId="77777777" w:rsidR="004432FA" w:rsidRPr="00433867" w:rsidRDefault="004432FA" w:rsidP="00433867">
      <w:pPr>
        <w:spacing w:line="360" w:lineRule="auto"/>
        <w:ind w:firstLineChars="200" w:firstLine="480"/>
        <w:jc w:val="left"/>
        <w:rPr>
          <w:rFonts w:asciiTheme="minorEastAsia" w:hAnsiTheme="minorEastAsia"/>
          <w:sz w:val="24"/>
          <w:szCs w:val="24"/>
        </w:rPr>
      </w:pPr>
      <w:r w:rsidRPr="00433867">
        <w:rPr>
          <w:rFonts w:asciiTheme="minorEastAsia" w:hAnsiTheme="minorEastAsia"/>
          <w:sz w:val="24"/>
          <w:szCs w:val="24"/>
        </w:rPr>
        <w:t>4</w:t>
      </w:r>
      <w:r w:rsidRPr="00433867">
        <w:rPr>
          <w:rFonts w:asciiTheme="minorEastAsia" w:hAnsiTheme="minorEastAsia" w:hint="eastAsia"/>
          <w:sz w:val="24"/>
          <w:szCs w:val="24"/>
        </w:rPr>
        <w:t>、提升教师</w:t>
      </w:r>
      <w:r w:rsidRPr="00433867">
        <w:rPr>
          <w:rFonts w:asciiTheme="minorEastAsia" w:hAnsiTheme="minorEastAsia"/>
          <w:sz w:val="24"/>
          <w:szCs w:val="24"/>
        </w:rPr>
        <w:t>对教育教学问题的诊断与解决能力</w:t>
      </w:r>
      <w:r w:rsidRPr="00433867">
        <w:rPr>
          <w:rFonts w:asciiTheme="minorEastAsia" w:hAnsiTheme="minorEastAsia" w:hint="eastAsia"/>
          <w:sz w:val="24"/>
          <w:szCs w:val="24"/>
        </w:rPr>
        <w:t>，以及</w:t>
      </w:r>
      <w:r w:rsidRPr="00433867">
        <w:rPr>
          <w:rFonts w:asciiTheme="minorEastAsia" w:hAnsiTheme="minorEastAsia"/>
          <w:sz w:val="24"/>
          <w:szCs w:val="24"/>
        </w:rPr>
        <w:t>自身实践性知识的增长与教学实践行为的持续改进能力，提升教研与专业</w:t>
      </w:r>
      <w:r w:rsidRPr="00433867">
        <w:rPr>
          <w:rFonts w:asciiTheme="minorEastAsia" w:hAnsiTheme="minorEastAsia" w:hint="eastAsia"/>
          <w:sz w:val="24"/>
          <w:szCs w:val="24"/>
        </w:rPr>
        <w:t>引领能力</w:t>
      </w:r>
      <w:r w:rsidRPr="00433867">
        <w:rPr>
          <w:rFonts w:asciiTheme="minorEastAsia" w:hAnsiTheme="minorEastAsia"/>
          <w:sz w:val="24"/>
          <w:szCs w:val="24"/>
        </w:rPr>
        <w:t>，促进自身专业发展。</w:t>
      </w:r>
    </w:p>
    <w:p w14:paraId="12CD7D3C" w14:textId="77777777" w:rsidR="004432FA" w:rsidRPr="00433867" w:rsidRDefault="004432FA" w:rsidP="00433867">
      <w:pPr>
        <w:spacing w:line="360" w:lineRule="auto"/>
        <w:ind w:firstLineChars="200" w:firstLine="480"/>
        <w:jc w:val="left"/>
        <w:rPr>
          <w:rFonts w:asciiTheme="minorEastAsia" w:hAnsiTheme="minorEastAsia"/>
          <w:sz w:val="24"/>
          <w:szCs w:val="24"/>
        </w:rPr>
      </w:pPr>
      <w:r w:rsidRPr="00433867">
        <w:rPr>
          <w:rFonts w:asciiTheme="minorEastAsia" w:hAnsiTheme="minorEastAsia" w:hint="eastAsia"/>
          <w:sz w:val="24"/>
          <w:szCs w:val="24"/>
        </w:rPr>
        <w:t>5、需要</w:t>
      </w:r>
      <w:r w:rsidRPr="00433867">
        <w:rPr>
          <w:rFonts w:asciiTheme="minorEastAsia" w:hAnsiTheme="minorEastAsia"/>
          <w:sz w:val="24"/>
          <w:szCs w:val="24"/>
        </w:rPr>
        <w:t>提高</w:t>
      </w:r>
      <w:r w:rsidRPr="00433867">
        <w:rPr>
          <w:rFonts w:asciiTheme="minorEastAsia" w:hAnsiTheme="minorEastAsia" w:hint="eastAsia"/>
          <w:sz w:val="24"/>
          <w:szCs w:val="24"/>
        </w:rPr>
        <w:t>课程</w:t>
      </w:r>
      <w:r w:rsidRPr="00433867">
        <w:rPr>
          <w:rFonts w:asciiTheme="minorEastAsia" w:hAnsiTheme="minorEastAsia"/>
          <w:sz w:val="24"/>
          <w:szCs w:val="24"/>
        </w:rPr>
        <w:t>的设计能力，提高对在线课程教学方式的</w:t>
      </w:r>
      <w:r w:rsidRPr="00433867">
        <w:rPr>
          <w:rFonts w:asciiTheme="minorEastAsia" w:hAnsiTheme="minorEastAsia" w:hint="eastAsia"/>
          <w:sz w:val="24"/>
          <w:szCs w:val="24"/>
        </w:rPr>
        <w:t>认知</w:t>
      </w:r>
      <w:r w:rsidRPr="00433867">
        <w:rPr>
          <w:rFonts w:asciiTheme="minorEastAsia" w:hAnsiTheme="minorEastAsia"/>
          <w:sz w:val="24"/>
          <w:szCs w:val="24"/>
        </w:rPr>
        <w:t>，掌握在线课程管理的技术。</w:t>
      </w:r>
    </w:p>
    <w:p w14:paraId="704A17CC" w14:textId="77777777" w:rsidR="004432FA" w:rsidRPr="00433867" w:rsidRDefault="004432FA" w:rsidP="00433867">
      <w:pPr>
        <w:spacing w:line="360" w:lineRule="auto"/>
        <w:ind w:firstLineChars="200" w:firstLine="480"/>
        <w:jc w:val="left"/>
        <w:rPr>
          <w:rFonts w:asciiTheme="minorEastAsia" w:hAnsiTheme="minorEastAsia"/>
          <w:sz w:val="24"/>
          <w:szCs w:val="24"/>
        </w:rPr>
      </w:pPr>
      <w:r w:rsidRPr="00433867">
        <w:rPr>
          <w:rFonts w:asciiTheme="minorEastAsia" w:hAnsiTheme="minorEastAsia"/>
          <w:sz w:val="24"/>
          <w:szCs w:val="24"/>
        </w:rPr>
        <w:t>6</w:t>
      </w:r>
      <w:r w:rsidRPr="00433867">
        <w:rPr>
          <w:rFonts w:asciiTheme="minorEastAsia" w:hAnsiTheme="minorEastAsia" w:hint="eastAsia"/>
          <w:sz w:val="24"/>
          <w:szCs w:val="24"/>
        </w:rPr>
        <w:t>、</w:t>
      </w:r>
      <w:r w:rsidRPr="00433867">
        <w:rPr>
          <w:rFonts w:asciiTheme="minorEastAsia" w:hAnsiTheme="minorEastAsia"/>
          <w:sz w:val="24"/>
          <w:szCs w:val="24"/>
        </w:rPr>
        <w:t>深入普及“</w:t>
      </w:r>
      <w:r w:rsidRPr="00433867">
        <w:rPr>
          <w:rFonts w:asciiTheme="minorEastAsia" w:hAnsiTheme="minorEastAsia" w:hint="eastAsia"/>
          <w:sz w:val="24"/>
          <w:szCs w:val="24"/>
        </w:rPr>
        <w:t>一师一优课</w:t>
      </w:r>
      <w:r w:rsidRPr="00433867">
        <w:rPr>
          <w:rFonts w:asciiTheme="minorEastAsia" w:hAnsiTheme="minorEastAsia"/>
          <w:sz w:val="24"/>
          <w:szCs w:val="24"/>
        </w:rPr>
        <w:t>，一课一名师”</w:t>
      </w:r>
      <w:r w:rsidRPr="00433867">
        <w:rPr>
          <w:rFonts w:asciiTheme="minorEastAsia" w:hAnsiTheme="minorEastAsia" w:hint="eastAsia"/>
          <w:sz w:val="24"/>
          <w:szCs w:val="24"/>
        </w:rPr>
        <w:t>活动以及</w:t>
      </w:r>
      <w:r w:rsidRPr="00433867">
        <w:rPr>
          <w:rFonts w:asciiTheme="minorEastAsia" w:hAnsiTheme="minorEastAsia"/>
          <w:sz w:val="24"/>
          <w:szCs w:val="24"/>
        </w:rPr>
        <w:t>信息技术</w:t>
      </w:r>
      <w:r w:rsidRPr="00433867">
        <w:rPr>
          <w:rFonts w:asciiTheme="minorEastAsia" w:hAnsiTheme="minorEastAsia" w:hint="eastAsia"/>
          <w:sz w:val="24"/>
          <w:szCs w:val="24"/>
        </w:rPr>
        <w:t>老师</w:t>
      </w:r>
      <w:r w:rsidRPr="00433867">
        <w:rPr>
          <w:rFonts w:asciiTheme="minorEastAsia" w:hAnsiTheme="minorEastAsia"/>
          <w:sz w:val="24"/>
          <w:szCs w:val="24"/>
        </w:rPr>
        <w:t>在学校</w:t>
      </w:r>
      <w:r w:rsidRPr="00433867">
        <w:rPr>
          <w:rFonts w:asciiTheme="minorEastAsia" w:hAnsiTheme="minorEastAsia" w:hint="eastAsia"/>
          <w:sz w:val="24"/>
          <w:szCs w:val="24"/>
        </w:rPr>
        <w:t>教育</w:t>
      </w:r>
      <w:r w:rsidRPr="00433867">
        <w:rPr>
          <w:rFonts w:asciiTheme="minorEastAsia" w:hAnsiTheme="minorEastAsia"/>
          <w:sz w:val="24"/>
          <w:szCs w:val="24"/>
        </w:rPr>
        <w:t>信息化建设过程中的作用</w:t>
      </w:r>
      <w:r w:rsidRPr="00433867">
        <w:rPr>
          <w:rFonts w:asciiTheme="minorEastAsia" w:hAnsiTheme="minorEastAsia" w:hint="eastAsia"/>
          <w:sz w:val="24"/>
          <w:szCs w:val="24"/>
        </w:rPr>
        <w:t>，</w:t>
      </w:r>
      <w:r w:rsidRPr="00433867">
        <w:rPr>
          <w:rFonts w:asciiTheme="minorEastAsia" w:hAnsiTheme="minorEastAsia"/>
          <w:sz w:val="24"/>
          <w:szCs w:val="24"/>
        </w:rPr>
        <w:t>进行相应的</w:t>
      </w:r>
      <w:r w:rsidRPr="00433867">
        <w:rPr>
          <w:rFonts w:asciiTheme="minorEastAsia" w:hAnsiTheme="minorEastAsia" w:hint="eastAsia"/>
          <w:sz w:val="24"/>
          <w:szCs w:val="24"/>
        </w:rPr>
        <w:t>微课</w:t>
      </w:r>
      <w:r w:rsidRPr="00433867">
        <w:rPr>
          <w:rFonts w:asciiTheme="minorEastAsia" w:hAnsiTheme="minorEastAsia"/>
          <w:sz w:val="24"/>
          <w:szCs w:val="24"/>
        </w:rPr>
        <w:t>制作和</w:t>
      </w:r>
      <w:r w:rsidRPr="00433867">
        <w:rPr>
          <w:rFonts w:asciiTheme="minorEastAsia" w:hAnsiTheme="minorEastAsia" w:hint="eastAsia"/>
          <w:sz w:val="24"/>
          <w:szCs w:val="24"/>
        </w:rPr>
        <w:t>微课</w:t>
      </w:r>
      <w:r w:rsidRPr="00433867">
        <w:rPr>
          <w:rFonts w:asciiTheme="minorEastAsia" w:hAnsiTheme="minorEastAsia"/>
          <w:sz w:val="24"/>
          <w:szCs w:val="24"/>
        </w:rPr>
        <w:t>应用的培训</w:t>
      </w:r>
      <w:r w:rsidRPr="00433867">
        <w:rPr>
          <w:rFonts w:asciiTheme="minorEastAsia" w:hAnsiTheme="minorEastAsia" w:hint="eastAsia"/>
          <w:sz w:val="24"/>
          <w:szCs w:val="24"/>
        </w:rPr>
        <w:t>。</w:t>
      </w:r>
    </w:p>
    <w:p w14:paraId="657FE55E" w14:textId="77777777" w:rsidR="004432FA" w:rsidRPr="00433867" w:rsidRDefault="004432FA" w:rsidP="00433867">
      <w:pPr>
        <w:spacing w:line="360" w:lineRule="auto"/>
        <w:ind w:firstLineChars="200" w:firstLine="480"/>
        <w:jc w:val="center"/>
        <w:rPr>
          <w:rFonts w:asciiTheme="minorEastAsia" w:hAnsiTheme="minorEastAsia"/>
          <w:sz w:val="24"/>
          <w:szCs w:val="24"/>
        </w:rPr>
      </w:pPr>
      <w:r w:rsidRPr="00433867">
        <w:rPr>
          <w:rFonts w:asciiTheme="minorEastAsia" w:hAnsiTheme="minorEastAsia" w:hint="eastAsia"/>
          <w:noProof/>
          <w:sz w:val="24"/>
          <w:szCs w:val="24"/>
        </w:rPr>
        <w:drawing>
          <wp:inline distT="0" distB="0" distL="114300" distR="114300" wp14:anchorId="44B86EE6" wp14:editId="72834046">
            <wp:extent cx="3593805" cy="1745149"/>
            <wp:effectExtent l="0" t="0" r="6985" b="7620"/>
            <wp:docPr id="1025" name="图片 26" descr="QQ截图2016030809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160308095748"/>
                    <pic:cNvPicPr>
                      <a:picLocks noChangeAspect="1"/>
                    </pic:cNvPicPr>
                  </pic:nvPicPr>
                  <pic:blipFill>
                    <a:blip r:embed="rId8" cstate="print"/>
                    <a:srcRect t="9986"/>
                    <a:stretch>
                      <a:fillRect/>
                    </a:stretch>
                  </pic:blipFill>
                  <pic:spPr>
                    <a:xfrm>
                      <a:off x="0" y="0"/>
                      <a:ext cx="3615597" cy="1755731"/>
                    </a:xfrm>
                    <a:prstGeom prst="rect">
                      <a:avLst/>
                    </a:prstGeom>
                  </pic:spPr>
                </pic:pic>
              </a:graphicData>
            </a:graphic>
          </wp:inline>
        </w:drawing>
      </w:r>
    </w:p>
    <w:p w14:paraId="768F3584" w14:textId="77777777" w:rsidR="004432FA" w:rsidRPr="00433867" w:rsidRDefault="004432FA" w:rsidP="00433867">
      <w:pPr>
        <w:spacing w:line="360" w:lineRule="auto"/>
        <w:jc w:val="center"/>
        <w:rPr>
          <w:rFonts w:asciiTheme="minorEastAsia" w:hAnsiTheme="minorEastAsia" w:cs="黑体"/>
          <w:sz w:val="24"/>
          <w:szCs w:val="24"/>
        </w:rPr>
      </w:pPr>
      <w:r w:rsidRPr="00433867">
        <w:rPr>
          <w:rFonts w:asciiTheme="minorEastAsia" w:hAnsiTheme="minorEastAsia" w:cs="黑体" w:hint="eastAsia"/>
          <w:sz w:val="24"/>
          <w:szCs w:val="24"/>
        </w:rPr>
        <w:t>图1：信息技术应用于教学的优势</w:t>
      </w:r>
    </w:p>
    <w:p w14:paraId="6F04F825" w14:textId="77777777" w:rsidR="004432FA" w:rsidRPr="00475712" w:rsidRDefault="00475712" w:rsidP="00475712">
      <w:pPr>
        <w:pStyle w:val="1"/>
      </w:pPr>
      <w:bookmarkStart w:id="12" w:name="_Toc451957123"/>
      <w:r w:rsidRPr="00475712">
        <w:rPr>
          <w:rFonts w:hint="eastAsia"/>
        </w:rPr>
        <w:lastRenderedPageBreak/>
        <w:t>四</w:t>
      </w:r>
      <w:r w:rsidR="004432FA" w:rsidRPr="00475712">
        <w:rPr>
          <w:rFonts w:hint="eastAsia"/>
        </w:rPr>
        <w:t>、培训形式</w:t>
      </w:r>
      <w:bookmarkEnd w:id="12"/>
    </w:p>
    <w:p w14:paraId="2CB09290" w14:textId="77777777" w:rsidR="004432FA" w:rsidRPr="00433867" w:rsidRDefault="004432FA" w:rsidP="00433867">
      <w:pPr>
        <w:spacing w:line="360" w:lineRule="auto"/>
        <w:ind w:firstLineChars="200" w:firstLine="480"/>
        <w:rPr>
          <w:rFonts w:asciiTheme="minorEastAsia" w:hAnsiTheme="minorEastAsia" w:cs="黑体"/>
          <w:sz w:val="24"/>
          <w:szCs w:val="24"/>
        </w:rPr>
      </w:pPr>
      <w:r w:rsidRPr="00433867">
        <w:rPr>
          <w:rFonts w:asciiTheme="minorEastAsia" w:hAnsiTheme="minorEastAsia" w:cs="黑体" w:hint="eastAsia"/>
          <w:sz w:val="24"/>
          <w:szCs w:val="24"/>
        </w:rPr>
        <w:t>培训活动期间，将采用专题讲座、经验分享、软件实操、诊断咨询、交流互动、小组合作学习等多种学习形式，具体包括以下4个模块：</w:t>
      </w:r>
    </w:p>
    <w:p w14:paraId="0CF3602E" w14:textId="77777777" w:rsidR="00A32522" w:rsidRDefault="00A32522" w:rsidP="00DD5256">
      <w:pPr>
        <w:spacing w:line="360" w:lineRule="auto"/>
        <w:ind w:firstLineChars="176" w:firstLine="457"/>
        <w:rPr>
          <w:rFonts w:asciiTheme="minorEastAsia" w:hAnsiTheme="minorEastAsia" w:cs="黑体"/>
          <w:b/>
          <w:sz w:val="24"/>
          <w:szCs w:val="24"/>
        </w:rPr>
      </w:pPr>
    </w:p>
    <w:p w14:paraId="6FBD6B39" w14:textId="77777777" w:rsidR="004432FA" w:rsidRPr="00433867" w:rsidRDefault="004432FA" w:rsidP="00DD5256">
      <w:pPr>
        <w:spacing w:line="360" w:lineRule="auto"/>
        <w:ind w:firstLineChars="176" w:firstLine="457"/>
        <w:rPr>
          <w:rFonts w:asciiTheme="minorEastAsia" w:hAnsiTheme="minorEastAsia" w:cs="黑体"/>
          <w:b/>
          <w:sz w:val="24"/>
          <w:szCs w:val="24"/>
        </w:rPr>
      </w:pPr>
      <w:r w:rsidRPr="00433867">
        <w:rPr>
          <w:rFonts w:asciiTheme="minorEastAsia" w:hAnsiTheme="minorEastAsia" w:cs="黑体" w:hint="eastAsia"/>
          <w:b/>
          <w:sz w:val="24"/>
          <w:szCs w:val="24"/>
        </w:rPr>
        <w:t>1</w:t>
      </w:r>
      <w:r w:rsidRPr="00433867">
        <w:rPr>
          <w:rFonts w:asciiTheme="minorEastAsia" w:hAnsiTheme="minorEastAsia" w:cs="黑体"/>
          <w:b/>
          <w:sz w:val="24"/>
          <w:szCs w:val="24"/>
        </w:rPr>
        <w:t>.</w:t>
      </w:r>
      <w:r w:rsidRPr="00433867">
        <w:rPr>
          <w:rFonts w:asciiTheme="minorEastAsia" w:hAnsiTheme="minorEastAsia" w:cs="黑体" w:hint="eastAsia"/>
          <w:b/>
          <w:sz w:val="24"/>
          <w:szCs w:val="24"/>
        </w:rPr>
        <w:t>专题讲座</w:t>
      </w:r>
    </w:p>
    <w:p w14:paraId="50C7517B" w14:textId="77777777" w:rsidR="00433867" w:rsidRPr="00433867" w:rsidRDefault="00433867" w:rsidP="00A32522">
      <w:pPr>
        <w:spacing w:line="360" w:lineRule="auto"/>
        <w:ind w:firstLineChars="200" w:firstLine="480"/>
        <w:rPr>
          <w:rFonts w:asciiTheme="minorEastAsia" w:hAnsiTheme="minorEastAsia" w:cs="黑体"/>
          <w:sz w:val="24"/>
          <w:szCs w:val="24"/>
        </w:rPr>
      </w:pPr>
      <w:r w:rsidRPr="00433867">
        <w:rPr>
          <w:rFonts w:asciiTheme="minorEastAsia" w:hAnsiTheme="minorEastAsia" w:hint="eastAsia"/>
          <w:sz w:val="24"/>
          <w:szCs w:val="24"/>
        </w:rPr>
        <w:t>培训</w:t>
      </w:r>
      <w:r w:rsidRPr="00433867">
        <w:rPr>
          <w:rFonts w:asciiTheme="minorEastAsia" w:hAnsiTheme="minorEastAsia"/>
          <w:sz w:val="24"/>
          <w:szCs w:val="24"/>
        </w:rPr>
        <w:t>过程中会邀请一些</w:t>
      </w:r>
      <w:r w:rsidRPr="00433867">
        <w:rPr>
          <w:rFonts w:asciiTheme="minorEastAsia" w:hAnsiTheme="minorEastAsia" w:hint="eastAsia"/>
          <w:sz w:val="24"/>
          <w:szCs w:val="24"/>
        </w:rPr>
        <w:t>信息化</w:t>
      </w:r>
      <w:r w:rsidRPr="00433867">
        <w:rPr>
          <w:rFonts w:asciiTheme="minorEastAsia" w:hAnsiTheme="minorEastAsia"/>
          <w:sz w:val="24"/>
          <w:szCs w:val="24"/>
        </w:rPr>
        <w:t>方面的专家</w:t>
      </w:r>
      <w:r w:rsidRPr="00433867">
        <w:rPr>
          <w:rFonts w:asciiTheme="minorEastAsia" w:hAnsiTheme="minorEastAsia" w:hint="eastAsia"/>
          <w:sz w:val="24"/>
          <w:szCs w:val="24"/>
        </w:rPr>
        <w:t>，</w:t>
      </w:r>
      <w:r w:rsidRPr="00433867">
        <w:rPr>
          <w:rFonts w:asciiTheme="minorEastAsia" w:hAnsiTheme="minorEastAsia"/>
          <w:sz w:val="24"/>
          <w:szCs w:val="24"/>
        </w:rPr>
        <w:t>集中对老师进行理论知识</w:t>
      </w:r>
      <w:r w:rsidRPr="00433867">
        <w:rPr>
          <w:rFonts w:asciiTheme="minorEastAsia" w:hAnsiTheme="minorEastAsia" w:hint="eastAsia"/>
          <w:sz w:val="24"/>
          <w:szCs w:val="24"/>
        </w:rPr>
        <w:t>、</w:t>
      </w:r>
      <w:r w:rsidRPr="00433867">
        <w:rPr>
          <w:rFonts w:asciiTheme="minorEastAsia" w:hAnsiTheme="minorEastAsia"/>
          <w:sz w:val="24"/>
          <w:szCs w:val="24"/>
        </w:rPr>
        <w:t>发展趋势</w:t>
      </w:r>
      <w:r w:rsidRPr="00433867">
        <w:rPr>
          <w:rFonts w:asciiTheme="minorEastAsia" w:hAnsiTheme="minorEastAsia" w:hint="eastAsia"/>
          <w:sz w:val="24"/>
          <w:szCs w:val="24"/>
        </w:rPr>
        <w:t>以及</w:t>
      </w:r>
      <w:r w:rsidRPr="00433867">
        <w:rPr>
          <w:rFonts w:asciiTheme="minorEastAsia" w:hAnsiTheme="minorEastAsia"/>
          <w:sz w:val="24"/>
          <w:szCs w:val="24"/>
        </w:rPr>
        <w:t>优秀案例的介绍</w:t>
      </w:r>
      <w:r w:rsidR="004432FA" w:rsidRPr="00433867">
        <w:rPr>
          <w:rFonts w:asciiTheme="minorEastAsia" w:hAnsiTheme="minorEastAsia" w:cs="黑体" w:hint="eastAsia"/>
          <w:sz w:val="24"/>
          <w:szCs w:val="24"/>
        </w:rPr>
        <w:t>。</w:t>
      </w:r>
    </w:p>
    <w:p w14:paraId="098DCB8E" w14:textId="77777777" w:rsidR="00433867" w:rsidRPr="00433867" w:rsidRDefault="004432FA" w:rsidP="00433867">
      <w:pPr>
        <w:spacing w:line="360" w:lineRule="auto"/>
        <w:ind w:leftChars="-337" w:left="-708" w:rightChars="107" w:right="225" w:firstLine="567"/>
        <w:rPr>
          <w:rFonts w:asciiTheme="minorEastAsia" w:hAnsiTheme="minorEastAsia"/>
          <w:sz w:val="24"/>
          <w:szCs w:val="24"/>
        </w:rPr>
      </w:pPr>
      <w:r w:rsidRPr="00433867">
        <w:rPr>
          <w:rFonts w:asciiTheme="minorEastAsia" w:hAnsiTheme="minorEastAsia"/>
          <w:noProof/>
          <w:sz w:val="24"/>
          <w:szCs w:val="24"/>
        </w:rPr>
        <w:drawing>
          <wp:anchor distT="0" distB="0" distL="114300" distR="114300" simplePos="0" relativeHeight="251659264" behindDoc="1" locked="0" layoutInCell="1" allowOverlap="1" wp14:anchorId="3045ABA7" wp14:editId="7BD6E0A2">
            <wp:simplePos x="0" y="0"/>
            <wp:positionH relativeFrom="column">
              <wp:posOffset>2673999</wp:posOffset>
            </wp:positionH>
            <wp:positionV relativeFrom="paragraph">
              <wp:posOffset>45869</wp:posOffset>
            </wp:positionV>
            <wp:extent cx="2725619" cy="2044212"/>
            <wp:effectExtent l="0" t="0" r="0" b="0"/>
            <wp:wrapNone/>
            <wp:docPr id="2" name="图片 2" descr="C:\Users\Administrator\Desktop\教师培训\培训照片\安徽省互联网＋职业教育信息化教学研讨会\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教师培训\培训照片\安徽省互联网＋职业教育信息化教学研讨会\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25619" cy="2044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867">
        <w:rPr>
          <w:rFonts w:asciiTheme="minorEastAsia" w:hAnsiTheme="minorEastAsia" w:hint="eastAsia"/>
          <w:noProof/>
          <w:sz w:val="24"/>
          <w:szCs w:val="24"/>
        </w:rPr>
        <w:drawing>
          <wp:inline distT="0" distB="0" distL="0" distR="0" wp14:anchorId="7D74A52D" wp14:editId="7EF1B923">
            <wp:extent cx="2685755" cy="2012858"/>
            <wp:effectExtent l="0" t="0" r="635" b="6985"/>
            <wp:docPr id="1" name="图片 1" descr="C:\Users\Administrator\Desktop\教师培训\培训照片\安徽省互联网＋职业教育信息化教学研讨会\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教师培训\培训照片\安徽省互联网＋职业教育信息化教学研讨会\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75273" cy="2079948"/>
                    </a:xfrm>
                    <a:prstGeom prst="rect">
                      <a:avLst/>
                    </a:prstGeom>
                    <a:noFill/>
                    <a:ln>
                      <a:noFill/>
                    </a:ln>
                  </pic:spPr>
                </pic:pic>
              </a:graphicData>
            </a:graphic>
          </wp:inline>
        </w:drawing>
      </w:r>
    </w:p>
    <w:p w14:paraId="1FC6C155" w14:textId="77777777" w:rsidR="004432FA" w:rsidRPr="00433867" w:rsidRDefault="00A32522" w:rsidP="00433867">
      <w:pPr>
        <w:spacing w:line="360" w:lineRule="auto"/>
        <w:ind w:firstLineChars="900" w:firstLine="2160"/>
        <w:rPr>
          <w:rFonts w:asciiTheme="minorEastAsia" w:hAnsiTheme="minorEastAsia"/>
          <w:sz w:val="24"/>
          <w:szCs w:val="24"/>
        </w:rPr>
      </w:pPr>
      <w:r>
        <w:rPr>
          <w:rFonts w:asciiTheme="minorEastAsia" w:hAnsiTheme="minorEastAsia" w:hint="eastAsia"/>
          <w:sz w:val="24"/>
          <w:szCs w:val="24"/>
        </w:rPr>
        <w:t>（安徽省互联网＋</w:t>
      </w:r>
      <w:r w:rsidR="004432FA" w:rsidRPr="00433867">
        <w:rPr>
          <w:rFonts w:asciiTheme="minorEastAsia" w:hAnsiTheme="minorEastAsia" w:hint="eastAsia"/>
          <w:sz w:val="24"/>
          <w:szCs w:val="24"/>
        </w:rPr>
        <w:t>教育信息化教学培训）</w:t>
      </w:r>
    </w:p>
    <w:p w14:paraId="26F39CF1" w14:textId="77777777" w:rsidR="004432FA" w:rsidRPr="00433867" w:rsidRDefault="004432FA" w:rsidP="00433867">
      <w:pPr>
        <w:spacing w:line="360" w:lineRule="auto"/>
        <w:ind w:firstLineChars="900" w:firstLine="2160"/>
        <w:rPr>
          <w:rFonts w:asciiTheme="minorEastAsia" w:hAnsiTheme="minorEastAsia"/>
          <w:sz w:val="24"/>
          <w:szCs w:val="24"/>
        </w:rPr>
      </w:pPr>
    </w:p>
    <w:p w14:paraId="6AD892D4" w14:textId="77777777" w:rsidR="004432FA" w:rsidRPr="00433867" w:rsidRDefault="004432FA" w:rsidP="00DD5256">
      <w:pPr>
        <w:spacing w:line="360" w:lineRule="auto"/>
        <w:ind w:firstLineChars="226" w:firstLine="587"/>
        <w:rPr>
          <w:rFonts w:asciiTheme="minorEastAsia" w:hAnsiTheme="minorEastAsia" w:cs="黑体"/>
          <w:b/>
          <w:sz w:val="24"/>
          <w:szCs w:val="24"/>
        </w:rPr>
      </w:pPr>
      <w:r w:rsidRPr="00433867">
        <w:rPr>
          <w:rFonts w:asciiTheme="minorEastAsia" w:hAnsiTheme="minorEastAsia" w:cs="黑体" w:hint="eastAsia"/>
          <w:b/>
          <w:sz w:val="24"/>
          <w:szCs w:val="24"/>
        </w:rPr>
        <w:t>2.交流研讨</w:t>
      </w:r>
    </w:p>
    <w:p w14:paraId="1185C196" w14:textId="77777777" w:rsidR="00433867" w:rsidRPr="00433867" w:rsidRDefault="00433867" w:rsidP="00433867">
      <w:pPr>
        <w:spacing w:line="360" w:lineRule="auto"/>
        <w:ind w:firstLineChars="200" w:firstLine="480"/>
        <w:jc w:val="left"/>
        <w:rPr>
          <w:rFonts w:asciiTheme="minorEastAsia" w:hAnsiTheme="minorEastAsia"/>
          <w:sz w:val="24"/>
          <w:szCs w:val="24"/>
        </w:rPr>
      </w:pPr>
      <w:r w:rsidRPr="00433867">
        <w:rPr>
          <w:rFonts w:asciiTheme="minorEastAsia" w:hAnsiTheme="minorEastAsia"/>
          <w:sz w:val="24"/>
          <w:szCs w:val="24"/>
        </w:rPr>
        <w:t>面授培训过程中，会有专门的助教</w:t>
      </w:r>
      <w:r w:rsidRPr="00433867">
        <w:rPr>
          <w:rFonts w:asciiTheme="minorEastAsia" w:hAnsiTheme="minorEastAsia" w:hint="eastAsia"/>
          <w:sz w:val="24"/>
          <w:szCs w:val="24"/>
        </w:rPr>
        <w:t>解答</w:t>
      </w:r>
      <w:r w:rsidRPr="00433867">
        <w:rPr>
          <w:rFonts w:asciiTheme="minorEastAsia" w:hAnsiTheme="minorEastAsia"/>
          <w:sz w:val="24"/>
          <w:szCs w:val="24"/>
        </w:rPr>
        <w:t>教师疑问</w:t>
      </w:r>
      <w:r w:rsidRPr="00433867">
        <w:rPr>
          <w:rFonts w:asciiTheme="minorEastAsia" w:hAnsiTheme="minorEastAsia" w:hint="eastAsia"/>
          <w:sz w:val="24"/>
          <w:szCs w:val="24"/>
        </w:rPr>
        <w:t>；</w:t>
      </w:r>
      <w:r w:rsidRPr="00433867">
        <w:rPr>
          <w:rFonts w:asciiTheme="minorEastAsia" w:hAnsiTheme="minorEastAsia"/>
          <w:sz w:val="24"/>
          <w:szCs w:val="24"/>
        </w:rPr>
        <w:t>培训</w:t>
      </w:r>
      <w:r w:rsidRPr="00433867">
        <w:rPr>
          <w:rFonts w:asciiTheme="minorEastAsia" w:hAnsiTheme="minorEastAsia" w:hint="eastAsia"/>
          <w:sz w:val="24"/>
          <w:szCs w:val="24"/>
        </w:rPr>
        <w:t>结束</w:t>
      </w:r>
      <w:r w:rsidRPr="00433867">
        <w:rPr>
          <w:rFonts w:asciiTheme="minorEastAsia" w:hAnsiTheme="minorEastAsia"/>
          <w:sz w:val="24"/>
          <w:szCs w:val="24"/>
        </w:rPr>
        <w:t>之后，会</w:t>
      </w:r>
      <w:r w:rsidRPr="00433867">
        <w:rPr>
          <w:rFonts w:asciiTheme="minorEastAsia" w:hAnsiTheme="minorEastAsia" w:hint="eastAsia"/>
          <w:sz w:val="24"/>
          <w:szCs w:val="24"/>
        </w:rPr>
        <w:t>建立</w:t>
      </w:r>
      <w:r w:rsidRPr="00433867">
        <w:rPr>
          <w:rFonts w:asciiTheme="minorEastAsia" w:hAnsiTheme="minorEastAsia"/>
          <w:sz w:val="24"/>
          <w:szCs w:val="24"/>
        </w:rPr>
        <w:t>相应的</w:t>
      </w:r>
      <w:r w:rsidRPr="00433867">
        <w:rPr>
          <w:rFonts w:asciiTheme="minorEastAsia" w:hAnsiTheme="minorEastAsia" w:hint="eastAsia"/>
          <w:sz w:val="24"/>
          <w:szCs w:val="24"/>
        </w:rPr>
        <w:t>QQ群</w:t>
      </w:r>
      <w:r w:rsidRPr="00433867">
        <w:rPr>
          <w:rFonts w:asciiTheme="minorEastAsia" w:hAnsiTheme="minorEastAsia"/>
          <w:sz w:val="24"/>
          <w:szCs w:val="24"/>
        </w:rPr>
        <w:t>或者</w:t>
      </w:r>
      <w:r w:rsidRPr="00433867">
        <w:rPr>
          <w:rFonts w:asciiTheme="minorEastAsia" w:hAnsiTheme="minorEastAsia" w:hint="eastAsia"/>
          <w:sz w:val="24"/>
          <w:szCs w:val="24"/>
        </w:rPr>
        <w:t>微信群</w:t>
      </w:r>
      <w:r w:rsidRPr="00433867">
        <w:rPr>
          <w:rFonts w:asciiTheme="minorEastAsia" w:hAnsiTheme="minorEastAsia"/>
          <w:sz w:val="24"/>
          <w:szCs w:val="24"/>
        </w:rPr>
        <w:t>，</w:t>
      </w:r>
      <w:r w:rsidRPr="00433867">
        <w:rPr>
          <w:rFonts w:asciiTheme="minorEastAsia" w:hAnsiTheme="minorEastAsia" w:hint="eastAsia"/>
          <w:sz w:val="24"/>
          <w:szCs w:val="24"/>
        </w:rPr>
        <w:t>实时</w:t>
      </w:r>
      <w:r w:rsidRPr="00433867">
        <w:rPr>
          <w:rFonts w:asciiTheme="minorEastAsia" w:hAnsiTheme="minorEastAsia"/>
          <w:sz w:val="24"/>
          <w:szCs w:val="24"/>
        </w:rPr>
        <w:t>解答教师在后期教学过程中</w:t>
      </w:r>
      <w:r w:rsidRPr="00433867">
        <w:rPr>
          <w:rFonts w:asciiTheme="minorEastAsia" w:hAnsiTheme="minorEastAsia" w:hint="eastAsia"/>
          <w:sz w:val="24"/>
          <w:szCs w:val="24"/>
        </w:rPr>
        <w:t>遇到</w:t>
      </w:r>
      <w:r w:rsidRPr="00433867">
        <w:rPr>
          <w:rFonts w:asciiTheme="minorEastAsia" w:hAnsiTheme="minorEastAsia"/>
          <w:sz w:val="24"/>
          <w:szCs w:val="24"/>
        </w:rPr>
        <w:t>的问题。</w:t>
      </w:r>
    </w:p>
    <w:p w14:paraId="536040A1" w14:textId="77777777" w:rsidR="004432FA" w:rsidRPr="00433867" w:rsidRDefault="00433867" w:rsidP="00433867">
      <w:pPr>
        <w:spacing w:line="360" w:lineRule="auto"/>
        <w:ind w:leftChars="203" w:left="565" w:hangingChars="58" w:hanging="139"/>
        <w:rPr>
          <w:rFonts w:asciiTheme="minorEastAsia" w:hAnsiTheme="minorEastAsia"/>
          <w:sz w:val="24"/>
          <w:szCs w:val="24"/>
        </w:rPr>
      </w:pPr>
      <w:r w:rsidRPr="00433867">
        <w:rPr>
          <w:rFonts w:asciiTheme="minorEastAsia" w:hAnsiTheme="minorEastAsia"/>
          <w:noProof/>
          <w:sz w:val="24"/>
          <w:szCs w:val="24"/>
        </w:rPr>
        <w:drawing>
          <wp:anchor distT="0" distB="0" distL="114300" distR="114300" simplePos="0" relativeHeight="251666432" behindDoc="0" locked="0" layoutInCell="1" allowOverlap="1" wp14:anchorId="1A58756B" wp14:editId="4E9D4D88">
            <wp:simplePos x="0" y="0"/>
            <wp:positionH relativeFrom="column">
              <wp:posOffset>2662717</wp:posOffset>
            </wp:positionH>
            <wp:positionV relativeFrom="paragraph">
              <wp:posOffset>252095</wp:posOffset>
            </wp:positionV>
            <wp:extent cx="2753704" cy="2105025"/>
            <wp:effectExtent l="0" t="0" r="889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53704" cy="2105025"/>
                    </a:xfrm>
                    <a:prstGeom prst="rect">
                      <a:avLst/>
                    </a:prstGeom>
                  </pic:spPr>
                </pic:pic>
              </a:graphicData>
            </a:graphic>
            <wp14:sizeRelH relativeFrom="margin">
              <wp14:pctWidth>0</wp14:pctWidth>
            </wp14:sizeRelH>
            <wp14:sizeRelV relativeFrom="margin">
              <wp14:pctHeight>0</wp14:pctHeight>
            </wp14:sizeRelV>
          </wp:anchor>
        </w:drawing>
      </w:r>
      <w:r w:rsidRPr="00433867">
        <w:rPr>
          <w:rFonts w:asciiTheme="minorEastAsia" w:hAnsiTheme="minorEastAsia" w:cs="黑体" w:hint="eastAsia"/>
          <w:noProof/>
          <w:sz w:val="24"/>
          <w:szCs w:val="24"/>
        </w:rPr>
        <w:drawing>
          <wp:anchor distT="0" distB="0" distL="114300" distR="114300" simplePos="0" relativeHeight="251660288" behindDoc="0" locked="0" layoutInCell="1" allowOverlap="1" wp14:anchorId="03B43513" wp14:editId="3364C523">
            <wp:simplePos x="0" y="0"/>
            <wp:positionH relativeFrom="column">
              <wp:posOffset>-226212</wp:posOffset>
            </wp:positionH>
            <wp:positionV relativeFrom="paragraph">
              <wp:posOffset>253143</wp:posOffset>
            </wp:positionV>
            <wp:extent cx="2820944" cy="211588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693957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1669" cy="2116424"/>
                    </a:xfrm>
                    <a:prstGeom prst="rect">
                      <a:avLst/>
                    </a:prstGeom>
                  </pic:spPr>
                </pic:pic>
              </a:graphicData>
            </a:graphic>
            <wp14:sizeRelH relativeFrom="margin">
              <wp14:pctWidth>0</wp14:pctWidth>
            </wp14:sizeRelH>
            <wp14:sizeRelV relativeFrom="margin">
              <wp14:pctHeight>0</wp14:pctHeight>
            </wp14:sizeRelV>
          </wp:anchor>
        </w:drawing>
      </w:r>
    </w:p>
    <w:p w14:paraId="2E9C2F9D" w14:textId="77777777" w:rsidR="004432FA" w:rsidRPr="00433867" w:rsidRDefault="004432FA" w:rsidP="00433867">
      <w:pPr>
        <w:spacing w:line="360" w:lineRule="auto"/>
        <w:ind w:firstLineChars="200" w:firstLine="480"/>
        <w:rPr>
          <w:rFonts w:asciiTheme="minorEastAsia" w:hAnsiTheme="minorEastAsia" w:cs="黑体"/>
          <w:sz w:val="24"/>
          <w:szCs w:val="24"/>
        </w:rPr>
      </w:pPr>
    </w:p>
    <w:p w14:paraId="38DB6CAF" w14:textId="77777777" w:rsidR="004432FA" w:rsidRPr="00433867" w:rsidRDefault="004432FA" w:rsidP="00433867">
      <w:pPr>
        <w:spacing w:line="360" w:lineRule="auto"/>
        <w:ind w:firstLineChars="200" w:firstLine="480"/>
        <w:rPr>
          <w:rFonts w:asciiTheme="minorEastAsia" w:hAnsiTheme="minorEastAsia" w:cs="黑体"/>
          <w:sz w:val="24"/>
          <w:szCs w:val="24"/>
        </w:rPr>
      </w:pPr>
    </w:p>
    <w:p w14:paraId="54E53676" w14:textId="77777777" w:rsidR="004432FA" w:rsidRPr="00433867" w:rsidRDefault="004432FA" w:rsidP="00433867">
      <w:pPr>
        <w:spacing w:line="360" w:lineRule="auto"/>
        <w:ind w:firstLineChars="200" w:firstLine="480"/>
        <w:rPr>
          <w:rFonts w:asciiTheme="minorEastAsia" w:hAnsiTheme="minorEastAsia" w:cs="黑体"/>
          <w:sz w:val="24"/>
          <w:szCs w:val="24"/>
        </w:rPr>
      </w:pPr>
    </w:p>
    <w:p w14:paraId="7867323E" w14:textId="77777777" w:rsidR="004432FA" w:rsidRPr="00433867" w:rsidRDefault="004432FA" w:rsidP="00433867">
      <w:pPr>
        <w:spacing w:line="360" w:lineRule="auto"/>
        <w:ind w:firstLineChars="200" w:firstLine="480"/>
        <w:rPr>
          <w:rFonts w:asciiTheme="minorEastAsia" w:hAnsiTheme="minorEastAsia" w:cs="黑体"/>
          <w:sz w:val="24"/>
          <w:szCs w:val="24"/>
        </w:rPr>
      </w:pPr>
    </w:p>
    <w:p w14:paraId="29FF6B83" w14:textId="77777777" w:rsidR="004432FA" w:rsidRPr="00433867" w:rsidRDefault="004432FA" w:rsidP="00433867">
      <w:pPr>
        <w:spacing w:line="360" w:lineRule="auto"/>
        <w:ind w:firstLineChars="200" w:firstLine="480"/>
        <w:rPr>
          <w:rFonts w:asciiTheme="minorEastAsia" w:hAnsiTheme="minorEastAsia" w:cs="黑体"/>
          <w:sz w:val="24"/>
          <w:szCs w:val="24"/>
        </w:rPr>
      </w:pPr>
    </w:p>
    <w:p w14:paraId="46CC4526" w14:textId="77777777" w:rsidR="004432FA" w:rsidRPr="00433867" w:rsidRDefault="004432FA" w:rsidP="00433867">
      <w:pPr>
        <w:spacing w:line="360" w:lineRule="auto"/>
        <w:rPr>
          <w:rFonts w:asciiTheme="minorEastAsia" w:hAnsiTheme="minorEastAsia" w:cs="黑体"/>
          <w:sz w:val="24"/>
          <w:szCs w:val="24"/>
        </w:rPr>
      </w:pPr>
    </w:p>
    <w:p w14:paraId="2585A45D" w14:textId="77777777" w:rsidR="00FF66C4" w:rsidRDefault="00FF66C4" w:rsidP="00433867">
      <w:pPr>
        <w:spacing w:line="360" w:lineRule="auto"/>
        <w:ind w:firstLineChars="650" w:firstLine="1560"/>
        <w:rPr>
          <w:rFonts w:asciiTheme="minorEastAsia" w:hAnsiTheme="minorEastAsia"/>
          <w:sz w:val="24"/>
          <w:szCs w:val="24"/>
        </w:rPr>
      </w:pPr>
    </w:p>
    <w:p w14:paraId="12FF4A4C" w14:textId="77777777" w:rsidR="004432FA" w:rsidRPr="00433867" w:rsidRDefault="004432FA" w:rsidP="00FF66C4">
      <w:pPr>
        <w:spacing w:line="360" w:lineRule="auto"/>
        <w:ind w:firstLineChars="300" w:firstLine="720"/>
        <w:jc w:val="left"/>
        <w:rPr>
          <w:rFonts w:asciiTheme="minorEastAsia" w:hAnsiTheme="minorEastAsia"/>
          <w:sz w:val="24"/>
          <w:szCs w:val="24"/>
        </w:rPr>
      </w:pPr>
      <w:r w:rsidRPr="00433867">
        <w:rPr>
          <w:rFonts w:asciiTheme="minorEastAsia" w:hAnsiTheme="minorEastAsia" w:hint="eastAsia"/>
          <w:sz w:val="24"/>
          <w:szCs w:val="24"/>
        </w:rPr>
        <w:t>（北京市大学语文信息化教学改革及翻转课堂教学应用实务培训）</w:t>
      </w:r>
    </w:p>
    <w:p w14:paraId="66D1F629" w14:textId="77777777" w:rsidR="004432FA" w:rsidRPr="00433867" w:rsidRDefault="004432FA" w:rsidP="00DD5256">
      <w:pPr>
        <w:spacing w:line="360" w:lineRule="auto"/>
        <w:ind w:firstLineChars="200" w:firstLine="519"/>
        <w:rPr>
          <w:rFonts w:asciiTheme="minorEastAsia" w:hAnsiTheme="minorEastAsia" w:cs="黑体"/>
          <w:b/>
          <w:sz w:val="24"/>
          <w:szCs w:val="24"/>
        </w:rPr>
      </w:pPr>
      <w:r w:rsidRPr="00433867">
        <w:rPr>
          <w:rFonts w:asciiTheme="minorEastAsia" w:hAnsiTheme="minorEastAsia" w:cs="黑体" w:hint="eastAsia"/>
          <w:b/>
          <w:sz w:val="24"/>
          <w:szCs w:val="24"/>
        </w:rPr>
        <w:lastRenderedPageBreak/>
        <w:t>3.软件实操</w:t>
      </w:r>
    </w:p>
    <w:p w14:paraId="1FDD77B6" w14:textId="77777777" w:rsidR="004432FA" w:rsidRPr="00433867" w:rsidRDefault="00433867" w:rsidP="00433867">
      <w:pPr>
        <w:spacing w:line="360" w:lineRule="auto"/>
        <w:ind w:firstLineChars="200" w:firstLine="480"/>
        <w:rPr>
          <w:rFonts w:asciiTheme="minorEastAsia" w:hAnsiTheme="minorEastAsia" w:cs="黑体"/>
          <w:sz w:val="24"/>
          <w:szCs w:val="24"/>
        </w:rPr>
      </w:pPr>
      <w:r w:rsidRPr="00433867">
        <w:rPr>
          <w:rFonts w:asciiTheme="minorEastAsia" w:hAnsiTheme="minorEastAsia" w:hint="eastAsia"/>
          <w:sz w:val="24"/>
          <w:szCs w:val="24"/>
        </w:rPr>
        <w:t>在</w:t>
      </w:r>
      <w:r w:rsidRPr="00433867">
        <w:rPr>
          <w:rFonts w:asciiTheme="minorEastAsia" w:hAnsiTheme="minorEastAsia"/>
          <w:sz w:val="24"/>
          <w:szCs w:val="24"/>
        </w:rPr>
        <w:t>日常的</w:t>
      </w:r>
      <w:r w:rsidRPr="00433867">
        <w:rPr>
          <w:rFonts w:asciiTheme="minorEastAsia" w:hAnsiTheme="minorEastAsia" w:hint="eastAsia"/>
          <w:sz w:val="24"/>
          <w:szCs w:val="24"/>
        </w:rPr>
        <w:t>教师</w:t>
      </w:r>
      <w:r w:rsidRPr="00433867">
        <w:rPr>
          <w:rFonts w:asciiTheme="minorEastAsia" w:hAnsiTheme="minorEastAsia"/>
          <w:sz w:val="24"/>
          <w:szCs w:val="24"/>
        </w:rPr>
        <w:t>培训中以理论讲解为主，</w:t>
      </w:r>
      <w:r w:rsidRPr="00433867">
        <w:rPr>
          <w:rFonts w:asciiTheme="minorEastAsia" w:hAnsiTheme="minorEastAsia" w:hint="eastAsia"/>
          <w:sz w:val="24"/>
          <w:szCs w:val="24"/>
        </w:rPr>
        <w:t>超星集团</w:t>
      </w:r>
      <w:r w:rsidRPr="00433867">
        <w:rPr>
          <w:rFonts w:asciiTheme="minorEastAsia" w:hAnsiTheme="minorEastAsia"/>
          <w:sz w:val="24"/>
          <w:szCs w:val="24"/>
        </w:rPr>
        <w:t>课程服务研究院结合</w:t>
      </w:r>
      <w:r w:rsidRPr="00433867">
        <w:rPr>
          <w:rFonts w:asciiTheme="minorEastAsia" w:hAnsiTheme="minorEastAsia" w:hint="eastAsia"/>
          <w:sz w:val="24"/>
          <w:szCs w:val="24"/>
        </w:rPr>
        <w:t>本地</w:t>
      </w:r>
      <w:r w:rsidRPr="00433867">
        <w:rPr>
          <w:rFonts w:asciiTheme="minorEastAsia" w:hAnsiTheme="minorEastAsia"/>
          <w:sz w:val="24"/>
          <w:szCs w:val="24"/>
        </w:rPr>
        <w:t>教师</w:t>
      </w:r>
      <w:r w:rsidRPr="00433867">
        <w:rPr>
          <w:rFonts w:asciiTheme="minorEastAsia" w:hAnsiTheme="minorEastAsia" w:hint="eastAsia"/>
          <w:sz w:val="24"/>
          <w:szCs w:val="24"/>
        </w:rPr>
        <w:t>需求，</w:t>
      </w:r>
      <w:r w:rsidRPr="00433867">
        <w:rPr>
          <w:rFonts w:asciiTheme="minorEastAsia" w:hAnsiTheme="minorEastAsia"/>
          <w:sz w:val="24"/>
          <w:szCs w:val="24"/>
        </w:rPr>
        <w:t>采用</w:t>
      </w:r>
      <w:r w:rsidRPr="00433867">
        <w:rPr>
          <w:rFonts w:asciiTheme="minorEastAsia" w:hAnsiTheme="minorEastAsia" w:hint="eastAsia"/>
          <w:sz w:val="24"/>
          <w:szCs w:val="24"/>
        </w:rPr>
        <w:t>实操类</w:t>
      </w:r>
      <w:r w:rsidRPr="00433867">
        <w:rPr>
          <w:rFonts w:asciiTheme="minorEastAsia" w:hAnsiTheme="minorEastAsia"/>
          <w:sz w:val="24"/>
          <w:szCs w:val="24"/>
        </w:rPr>
        <w:t>培训，专家在讲台上进行讲解，</w:t>
      </w:r>
      <w:r w:rsidRPr="00433867">
        <w:rPr>
          <w:rFonts w:asciiTheme="minorEastAsia" w:hAnsiTheme="minorEastAsia" w:hint="eastAsia"/>
          <w:sz w:val="24"/>
          <w:szCs w:val="24"/>
        </w:rPr>
        <w:t>教师即刻</w:t>
      </w:r>
      <w:r w:rsidRPr="00433867">
        <w:rPr>
          <w:rFonts w:asciiTheme="minorEastAsia" w:hAnsiTheme="minorEastAsia"/>
          <w:sz w:val="24"/>
          <w:szCs w:val="24"/>
        </w:rPr>
        <w:t>在计算机上进行操练，实操过程中有疑问，专家及时解决</w:t>
      </w:r>
      <w:r w:rsidRPr="00433867">
        <w:rPr>
          <w:rFonts w:asciiTheme="minorEastAsia" w:hAnsiTheme="minorEastAsia" w:hint="eastAsia"/>
          <w:sz w:val="24"/>
          <w:szCs w:val="24"/>
        </w:rPr>
        <w:t>教师疑问</w:t>
      </w:r>
      <w:r w:rsidR="004432FA" w:rsidRPr="00433867">
        <w:rPr>
          <w:rFonts w:asciiTheme="minorEastAsia" w:hAnsiTheme="minorEastAsia" w:cs="黑体" w:hint="eastAsia"/>
          <w:sz w:val="24"/>
          <w:szCs w:val="24"/>
        </w:rPr>
        <w:t>教协助指导实操部分。</w:t>
      </w:r>
    </w:p>
    <w:p w14:paraId="0E463B6A" w14:textId="77777777" w:rsidR="004432FA" w:rsidRPr="00433867" w:rsidRDefault="00A32522" w:rsidP="00433867">
      <w:pPr>
        <w:spacing w:line="360" w:lineRule="auto"/>
        <w:ind w:firstLineChars="200" w:firstLine="480"/>
        <w:rPr>
          <w:rFonts w:asciiTheme="minorEastAsia" w:hAnsiTheme="minorEastAsia"/>
          <w:sz w:val="24"/>
          <w:szCs w:val="24"/>
        </w:rPr>
      </w:pPr>
      <w:r w:rsidRPr="00433867">
        <w:rPr>
          <w:rFonts w:asciiTheme="minorEastAsia" w:hAnsiTheme="minorEastAsia"/>
          <w:noProof/>
          <w:sz w:val="24"/>
          <w:szCs w:val="24"/>
        </w:rPr>
        <w:drawing>
          <wp:anchor distT="0" distB="0" distL="114300" distR="114300" simplePos="0" relativeHeight="251661312" behindDoc="0" locked="0" layoutInCell="1" allowOverlap="1" wp14:anchorId="3BEBA223" wp14:editId="59B7EB0F">
            <wp:simplePos x="0" y="0"/>
            <wp:positionH relativeFrom="column">
              <wp:posOffset>-292395</wp:posOffset>
            </wp:positionH>
            <wp:positionV relativeFrom="paragraph">
              <wp:posOffset>182880</wp:posOffset>
            </wp:positionV>
            <wp:extent cx="2731876" cy="2063750"/>
            <wp:effectExtent l="0" t="0" r="0" b="0"/>
            <wp:wrapNone/>
            <wp:docPr id="8" name="图片 8" descr="C:\Users\Administrator\Desktop\教师培训\培训照片\北京四十四中\104718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教师培训\培训照片\北京四十四中\10471815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34727" cy="20659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867">
        <w:rPr>
          <w:rFonts w:asciiTheme="minorEastAsia" w:hAnsiTheme="minorEastAsia"/>
          <w:noProof/>
          <w:sz w:val="24"/>
          <w:szCs w:val="24"/>
        </w:rPr>
        <w:drawing>
          <wp:anchor distT="0" distB="0" distL="114300" distR="114300" simplePos="0" relativeHeight="251662336" behindDoc="0" locked="0" layoutInCell="1" allowOverlap="1" wp14:anchorId="7FC19030" wp14:editId="3FC5774D">
            <wp:simplePos x="0" y="0"/>
            <wp:positionH relativeFrom="column">
              <wp:posOffset>2503805</wp:posOffset>
            </wp:positionH>
            <wp:positionV relativeFrom="paragraph">
              <wp:posOffset>192878</wp:posOffset>
            </wp:positionV>
            <wp:extent cx="2753833" cy="2063999"/>
            <wp:effectExtent l="0" t="0" r="8890" b="0"/>
            <wp:wrapNone/>
            <wp:docPr id="5" name="图片 5" descr="C:\Users\Administrator\Desktop\教师培训\培训照片\北京四十四中\1735319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教师培训\培训照片\北京四十四中\17353191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53833" cy="20639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2111F" w14:textId="77777777" w:rsidR="004432FA" w:rsidRPr="00433867" w:rsidRDefault="004432FA" w:rsidP="00433867">
      <w:pPr>
        <w:spacing w:line="360" w:lineRule="auto"/>
        <w:ind w:firstLineChars="200" w:firstLine="480"/>
        <w:rPr>
          <w:rFonts w:asciiTheme="minorEastAsia" w:hAnsiTheme="minorEastAsia"/>
          <w:sz w:val="24"/>
          <w:szCs w:val="24"/>
        </w:rPr>
      </w:pPr>
    </w:p>
    <w:p w14:paraId="4837B445" w14:textId="77777777" w:rsidR="004432FA" w:rsidRPr="00433867" w:rsidRDefault="004432FA" w:rsidP="00433867">
      <w:pPr>
        <w:spacing w:line="360" w:lineRule="auto"/>
        <w:ind w:leftChars="-202" w:left="-424" w:firstLineChars="59" w:firstLine="142"/>
        <w:rPr>
          <w:rFonts w:asciiTheme="minorEastAsia" w:hAnsiTheme="minorEastAsia" w:cs="黑体"/>
          <w:sz w:val="24"/>
          <w:szCs w:val="24"/>
        </w:rPr>
      </w:pPr>
    </w:p>
    <w:p w14:paraId="1C0B8506" w14:textId="77777777" w:rsidR="004432FA" w:rsidRPr="00433867" w:rsidRDefault="004432FA" w:rsidP="00433867">
      <w:pPr>
        <w:spacing w:line="360" w:lineRule="auto"/>
        <w:rPr>
          <w:rFonts w:asciiTheme="minorEastAsia" w:hAnsiTheme="minorEastAsia" w:cs="黑体"/>
          <w:sz w:val="24"/>
          <w:szCs w:val="24"/>
        </w:rPr>
      </w:pPr>
    </w:p>
    <w:p w14:paraId="00FAF560" w14:textId="77777777" w:rsidR="004432FA" w:rsidRPr="00433867" w:rsidRDefault="004432FA" w:rsidP="00433867">
      <w:pPr>
        <w:spacing w:line="360" w:lineRule="auto"/>
        <w:ind w:firstLineChars="200" w:firstLine="480"/>
        <w:rPr>
          <w:rFonts w:asciiTheme="minorEastAsia" w:hAnsiTheme="minorEastAsia"/>
          <w:sz w:val="24"/>
          <w:szCs w:val="24"/>
        </w:rPr>
      </w:pPr>
    </w:p>
    <w:p w14:paraId="36A40E36" w14:textId="77777777" w:rsidR="004432FA" w:rsidRPr="00433867" w:rsidRDefault="004432FA" w:rsidP="00433867">
      <w:pPr>
        <w:spacing w:line="360" w:lineRule="auto"/>
        <w:rPr>
          <w:rFonts w:asciiTheme="minorEastAsia" w:hAnsiTheme="minorEastAsia"/>
          <w:sz w:val="24"/>
          <w:szCs w:val="24"/>
        </w:rPr>
      </w:pPr>
    </w:p>
    <w:p w14:paraId="4EC1F925" w14:textId="77777777" w:rsidR="00433867" w:rsidRPr="00433867" w:rsidRDefault="00433867" w:rsidP="00FF66C4">
      <w:pPr>
        <w:spacing w:line="360" w:lineRule="auto"/>
        <w:rPr>
          <w:rFonts w:asciiTheme="minorEastAsia" w:hAnsiTheme="minorEastAsia"/>
          <w:sz w:val="24"/>
          <w:szCs w:val="24"/>
        </w:rPr>
      </w:pPr>
    </w:p>
    <w:p w14:paraId="027FE958" w14:textId="77777777" w:rsidR="00A32522" w:rsidRDefault="00A32522" w:rsidP="00FF66C4">
      <w:pPr>
        <w:spacing w:line="360" w:lineRule="auto"/>
        <w:ind w:firstLineChars="850" w:firstLine="2040"/>
        <w:rPr>
          <w:rFonts w:asciiTheme="minorEastAsia" w:hAnsiTheme="minorEastAsia"/>
          <w:sz w:val="24"/>
          <w:szCs w:val="24"/>
        </w:rPr>
      </w:pPr>
    </w:p>
    <w:p w14:paraId="002793D6" w14:textId="77777777" w:rsidR="004432FA" w:rsidRDefault="004432FA" w:rsidP="00FF66C4">
      <w:pPr>
        <w:spacing w:line="360" w:lineRule="auto"/>
        <w:ind w:firstLineChars="850" w:firstLine="2040"/>
        <w:rPr>
          <w:rFonts w:asciiTheme="minorEastAsia" w:hAnsiTheme="minorEastAsia"/>
          <w:sz w:val="24"/>
          <w:szCs w:val="24"/>
        </w:rPr>
      </w:pPr>
      <w:r w:rsidRPr="00433867">
        <w:rPr>
          <w:rFonts w:asciiTheme="minorEastAsia" w:hAnsiTheme="minorEastAsia" w:hint="eastAsia"/>
          <w:sz w:val="24"/>
          <w:szCs w:val="24"/>
        </w:rPr>
        <w:t>（北京</w:t>
      </w:r>
      <w:r w:rsidRPr="00433867">
        <w:rPr>
          <w:rFonts w:asciiTheme="minorEastAsia" w:hAnsiTheme="minorEastAsia"/>
          <w:sz w:val="24"/>
          <w:szCs w:val="24"/>
        </w:rPr>
        <w:t>四十四中学</w:t>
      </w:r>
      <w:r w:rsidRPr="00433867">
        <w:rPr>
          <w:rFonts w:asciiTheme="minorEastAsia" w:hAnsiTheme="minorEastAsia" w:hint="eastAsia"/>
          <w:sz w:val="24"/>
          <w:szCs w:val="24"/>
        </w:rPr>
        <w:t>信息化</w:t>
      </w:r>
      <w:r w:rsidRPr="00433867">
        <w:rPr>
          <w:rFonts w:asciiTheme="minorEastAsia" w:hAnsiTheme="minorEastAsia"/>
          <w:sz w:val="24"/>
          <w:szCs w:val="24"/>
        </w:rPr>
        <w:t>技能培训</w:t>
      </w:r>
      <w:r w:rsidRPr="00433867">
        <w:rPr>
          <w:rFonts w:asciiTheme="minorEastAsia" w:hAnsiTheme="minorEastAsia" w:hint="eastAsia"/>
          <w:sz w:val="24"/>
          <w:szCs w:val="24"/>
        </w:rPr>
        <w:t>）</w:t>
      </w:r>
    </w:p>
    <w:p w14:paraId="095F3B6F" w14:textId="77777777" w:rsidR="00A32522" w:rsidRPr="00433867" w:rsidRDefault="00A32522" w:rsidP="00FF66C4">
      <w:pPr>
        <w:spacing w:line="360" w:lineRule="auto"/>
        <w:ind w:firstLineChars="850" w:firstLine="2040"/>
        <w:rPr>
          <w:rFonts w:asciiTheme="minorEastAsia" w:hAnsiTheme="minorEastAsia"/>
          <w:sz w:val="24"/>
          <w:szCs w:val="24"/>
        </w:rPr>
      </w:pPr>
    </w:p>
    <w:p w14:paraId="2577CEC3" w14:textId="77777777" w:rsidR="004432FA" w:rsidRPr="00433867" w:rsidRDefault="004432FA" w:rsidP="00DD5256">
      <w:pPr>
        <w:spacing w:line="360" w:lineRule="auto"/>
        <w:ind w:firstLineChars="200" w:firstLine="519"/>
        <w:rPr>
          <w:rFonts w:asciiTheme="minorEastAsia" w:hAnsiTheme="minorEastAsia" w:cs="黑体"/>
          <w:b/>
          <w:sz w:val="24"/>
          <w:szCs w:val="24"/>
        </w:rPr>
      </w:pPr>
      <w:r w:rsidRPr="00433867">
        <w:rPr>
          <w:rFonts w:asciiTheme="minorEastAsia" w:hAnsiTheme="minorEastAsia" w:cs="黑体" w:hint="eastAsia"/>
          <w:b/>
          <w:sz w:val="24"/>
          <w:szCs w:val="24"/>
        </w:rPr>
        <w:t>4.小组合作式学习</w:t>
      </w:r>
    </w:p>
    <w:p w14:paraId="0043D656" w14:textId="77777777" w:rsidR="004432FA" w:rsidRPr="00433867" w:rsidRDefault="004432FA" w:rsidP="00433867">
      <w:pPr>
        <w:spacing w:line="360" w:lineRule="auto"/>
        <w:ind w:firstLineChars="200" w:firstLine="480"/>
        <w:rPr>
          <w:rFonts w:asciiTheme="minorEastAsia" w:hAnsiTheme="minorEastAsia" w:cs="黑体"/>
          <w:sz w:val="24"/>
          <w:szCs w:val="24"/>
        </w:rPr>
      </w:pPr>
      <w:r w:rsidRPr="00433867">
        <w:rPr>
          <w:rFonts w:asciiTheme="minorEastAsia" w:hAnsiTheme="minorEastAsia" w:cs="黑体" w:hint="eastAsia"/>
          <w:sz w:val="24"/>
          <w:szCs w:val="24"/>
        </w:rPr>
        <w:t>在培训过程中，对参加培训教师进行随机分组。以小组为单位完成每一阶段的任务点，并通过专家点评及小组评比，选出优秀作品和优秀学员。</w:t>
      </w:r>
    </w:p>
    <w:p w14:paraId="4582488B" w14:textId="77777777" w:rsidR="004432FA" w:rsidRPr="00433867" w:rsidRDefault="00475712" w:rsidP="00433867">
      <w:pPr>
        <w:spacing w:line="360" w:lineRule="auto"/>
        <w:rPr>
          <w:rFonts w:asciiTheme="minorEastAsia" w:hAnsiTheme="minorEastAsia" w:cs="黑体"/>
          <w:sz w:val="24"/>
          <w:szCs w:val="24"/>
        </w:rPr>
      </w:pPr>
      <w:r w:rsidRPr="00433867">
        <w:rPr>
          <w:rFonts w:asciiTheme="minorEastAsia" w:hAnsiTheme="minorEastAsia"/>
          <w:noProof/>
          <w:sz w:val="24"/>
          <w:szCs w:val="24"/>
        </w:rPr>
        <w:drawing>
          <wp:anchor distT="0" distB="0" distL="114300" distR="114300" simplePos="0" relativeHeight="251664384" behindDoc="0" locked="0" layoutInCell="1" allowOverlap="1" wp14:anchorId="157E942D" wp14:editId="3407359A">
            <wp:simplePos x="0" y="0"/>
            <wp:positionH relativeFrom="column">
              <wp:posOffset>2567305</wp:posOffset>
            </wp:positionH>
            <wp:positionV relativeFrom="paragraph">
              <wp:posOffset>211293</wp:posOffset>
            </wp:positionV>
            <wp:extent cx="2689225" cy="2015490"/>
            <wp:effectExtent l="0" t="0" r="0" b="3810"/>
            <wp:wrapNone/>
            <wp:docPr id="7" name="图片 7" descr="C:\Users\Administrator\Desktop\教师培训\培训照片\北京工贸技师学校\mmexport144954476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教师培训\培训照片\北京工贸技师学校\mmexport14495447671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89225"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867">
        <w:rPr>
          <w:rFonts w:asciiTheme="minorEastAsia" w:hAnsiTheme="minorEastAsia"/>
          <w:noProof/>
          <w:sz w:val="24"/>
          <w:szCs w:val="24"/>
        </w:rPr>
        <w:drawing>
          <wp:anchor distT="0" distB="0" distL="114300" distR="114300" simplePos="0" relativeHeight="251663360" behindDoc="0" locked="0" layoutInCell="1" allowOverlap="1" wp14:anchorId="13A011B7" wp14:editId="7ED458DE">
            <wp:simplePos x="0" y="0"/>
            <wp:positionH relativeFrom="column">
              <wp:posOffset>-186217</wp:posOffset>
            </wp:positionH>
            <wp:positionV relativeFrom="paragraph">
              <wp:posOffset>188418</wp:posOffset>
            </wp:positionV>
            <wp:extent cx="2754409" cy="2070284"/>
            <wp:effectExtent l="0" t="0" r="8255" b="6350"/>
            <wp:wrapNone/>
            <wp:docPr id="9" name="图片 9" descr="C:\Users\Administrator\Desktop\教师培训\培训照片\北京工贸技师学校\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教师培训\培训照片\北京工贸技师学校\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54409" cy="20702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5CD89" w14:textId="77777777" w:rsidR="004432FA" w:rsidRPr="00433867" w:rsidRDefault="004432FA" w:rsidP="00433867">
      <w:pPr>
        <w:spacing w:line="360" w:lineRule="auto"/>
        <w:ind w:firstLineChars="200" w:firstLine="480"/>
        <w:rPr>
          <w:rFonts w:asciiTheme="minorEastAsia" w:hAnsiTheme="minorEastAsia" w:cs="黑体"/>
          <w:sz w:val="24"/>
          <w:szCs w:val="24"/>
        </w:rPr>
      </w:pPr>
    </w:p>
    <w:p w14:paraId="6F4AC075" w14:textId="77777777" w:rsidR="004432FA" w:rsidRPr="00433867" w:rsidRDefault="004432FA" w:rsidP="00433867">
      <w:pPr>
        <w:spacing w:line="360" w:lineRule="auto"/>
        <w:ind w:firstLineChars="200" w:firstLine="480"/>
        <w:rPr>
          <w:rFonts w:asciiTheme="minorEastAsia" w:hAnsiTheme="minorEastAsia" w:cs="黑体"/>
          <w:sz w:val="24"/>
          <w:szCs w:val="24"/>
        </w:rPr>
      </w:pPr>
    </w:p>
    <w:p w14:paraId="21C6317B" w14:textId="77777777" w:rsidR="004432FA" w:rsidRPr="00433867" w:rsidRDefault="004432FA" w:rsidP="00433867">
      <w:pPr>
        <w:spacing w:line="360" w:lineRule="auto"/>
        <w:ind w:firstLineChars="200" w:firstLine="480"/>
        <w:rPr>
          <w:rFonts w:asciiTheme="minorEastAsia" w:hAnsiTheme="minorEastAsia" w:cs="黑体"/>
          <w:sz w:val="24"/>
          <w:szCs w:val="24"/>
        </w:rPr>
      </w:pPr>
    </w:p>
    <w:p w14:paraId="4B650197" w14:textId="77777777" w:rsidR="004432FA" w:rsidRPr="00433867" w:rsidRDefault="004432FA" w:rsidP="00433867">
      <w:pPr>
        <w:spacing w:line="360" w:lineRule="auto"/>
        <w:ind w:firstLineChars="200" w:firstLine="480"/>
        <w:rPr>
          <w:rFonts w:asciiTheme="minorEastAsia" w:hAnsiTheme="minorEastAsia" w:cs="黑体"/>
          <w:sz w:val="24"/>
          <w:szCs w:val="24"/>
        </w:rPr>
      </w:pPr>
    </w:p>
    <w:p w14:paraId="7CFAE9C0" w14:textId="77777777" w:rsidR="004432FA" w:rsidRPr="00433867" w:rsidRDefault="004432FA" w:rsidP="00433867">
      <w:pPr>
        <w:spacing w:line="360" w:lineRule="auto"/>
        <w:ind w:firstLineChars="200" w:firstLine="480"/>
        <w:rPr>
          <w:rFonts w:asciiTheme="minorEastAsia" w:hAnsiTheme="minorEastAsia" w:cs="黑体"/>
          <w:sz w:val="24"/>
          <w:szCs w:val="24"/>
        </w:rPr>
      </w:pPr>
    </w:p>
    <w:p w14:paraId="40E65A2B" w14:textId="77777777" w:rsidR="004432FA" w:rsidRDefault="004432FA" w:rsidP="00433867">
      <w:pPr>
        <w:spacing w:line="360" w:lineRule="auto"/>
        <w:rPr>
          <w:rFonts w:asciiTheme="minorEastAsia" w:hAnsiTheme="minorEastAsia"/>
          <w:sz w:val="24"/>
          <w:szCs w:val="24"/>
        </w:rPr>
      </w:pPr>
    </w:p>
    <w:p w14:paraId="601E015B" w14:textId="77777777" w:rsidR="00475712" w:rsidRPr="00433867" w:rsidRDefault="00475712" w:rsidP="00433867">
      <w:pPr>
        <w:spacing w:line="360" w:lineRule="auto"/>
        <w:rPr>
          <w:rFonts w:asciiTheme="minorEastAsia" w:hAnsiTheme="minorEastAsia"/>
          <w:sz w:val="24"/>
          <w:szCs w:val="24"/>
        </w:rPr>
      </w:pPr>
    </w:p>
    <w:p w14:paraId="7A26E2D0" w14:textId="77777777" w:rsidR="00B4749E" w:rsidRDefault="004432FA" w:rsidP="00433867">
      <w:pPr>
        <w:spacing w:line="360" w:lineRule="auto"/>
        <w:ind w:firstLineChars="900" w:firstLine="2160"/>
        <w:rPr>
          <w:rFonts w:asciiTheme="minorEastAsia" w:hAnsiTheme="minorEastAsia"/>
          <w:sz w:val="24"/>
          <w:szCs w:val="24"/>
        </w:rPr>
      </w:pPr>
      <w:r w:rsidRPr="00433867">
        <w:rPr>
          <w:rFonts w:asciiTheme="minorEastAsia" w:hAnsiTheme="minorEastAsia" w:hint="eastAsia"/>
          <w:sz w:val="24"/>
          <w:szCs w:val="24"/>
        </w:rPr>
        <w:t>（</w:t>
      </w:r>
      <w:r w:rsidRPr="00433867">
        <w:rPr>
          <w:rFonts w:asciiTheme="minorEastAsia" w:hAnsiTheme="minorEastAsia"/>
          <w:sz w:val="24"/>
          <w:szCs w:val="24"/>
        </w:rPr>
        <w:t>北京工贸技师微课设计与应用培训</w:t>
      </w:r>
      <w:r w:rsidRPr="00433867">
        <w:rPr>
          <w:rFonts w:asciiTheme="minorEastAsia" w:hAnsiTheme="minorEastAsia" w:hint="eastAsia"/>
          <w:sz w:val="24"/>
          <w:szCs w:val="24"/>
        </w:rPr>
        <w:t>）</w:t>
      </w:r>
    </w:p>
    <w:p w14:paraId="40D82ED6" w14:textId="77777777" w:rsidR="004432FA" w:rsidRPr="00433867" w:rsidRDefault="00B4749E" w:rsidP="00B4749E">
      <w:pPr>
        <w:widowControl/>
        <w:jc w:val="left"/>
        <w:rPr>
          <w:rFonts w:asciiTheme="minorEastAsia" w:hAnsiTheme="minorEastAsia"/>
          <w:sz w:val="24"/>
          <w:szCs w:val="24"/>
        </w:rPr>
      </w:pPr>
      <w:r>
        <w:rPr>
          <w:rFonts w:asciiTheme="minorEastAsia" w:hAnsiTheme="minorEastAsia"/>
          <w:sz w:val="24"/>
          <w:szCs w:val="24"/>
        </w:rPr>
        <w:br w:type="page"/>
      </w:r>
    </w:p>
    <w:p w14:paraId="4089A986" w14:textId="77777777" w:rsidR="004432FA" w:rsidRPr="00B4749E" w:rsidRDefault="00475712" w:rsidP="00B4749E">
      <w:pPr>
        <w:pStyle w:val="1"/>
        <w:spacing w:line="360" w:lineRule="auto"/>
        <w:rPr>
          <w:rFonts w:asciiTheme="majorEastAsia" w:eastAsiaTheme="majorEastAsia" w:hAnsiTheme="majorEastAsia"/>
          <w:sz w:val="24"/>
          <w:szCs w:val="24"/>
        </w:rPr>
      </w:pPr>
      <w:bookmarkStart w:id="13" w:name="_Toc451957124"/>
      <w:r w:rsidRPr="00B4749E">
        <w:rPr>
          <w:rFonts w:asciiTheme="majorEastAsia" w:eastAsiaTheme="majorEastAsia" w:hAnsiTheme="majorEastAsia" w:hint="eastAsia"/>
          <w:sz w:val="24"/>
          <w:szCs w:val="24"/>
        </w:rPr>
        <w:lastRenderedPageBreak/>
        <w:t>五</w:t>
      </w:r>
      <w:r w:rsidR="004432FA" w:rsidRPr="00B4749E">
        <w:rPr>
          <w:rFonts w:asciiTheme="majorEastAsia" w:eastAsiaTheme="majorEastAsia" w:hAnsiTheme="majorEastAsia" w:hint="eastAsia"/>
          <w:sz w:val="24"/>
          <w:szCs w:val="24"/>
        </w:rPr>
        <w:t>、培训内容</w:t>
      </w:r>
      <w:bookmarkEnd w:id="13"/>
    </w:p>
    <w:p w14:paraId="7C395517" w14:textId="77777777" w:rsidR="00F55462" w:rsidRPr="00AC6832" w:rsidRDefault="00F55462" w:rsidP="00265292">
      <w:pPr>
        <w:spacing w:line="360" w:lineRule="auto"/>
        <w:rPr>
          <w:rFonts w:asciiTheme="majorEastAsia" w:eastAsiaTheme="majorEastAsia" w:hAnsiTheme="majorEastAsia"/>
          <w:b/>
          <w:sz w:val="24"/>
          <w:szCs w:val="24"/>
        </w:rPr>
      </w:pPr>
      <w:r w:rsidRPr="00AC6832">
        <w:rPr>
          <w:rFonts w:asciiTheme="majorEastAsia" w:eastAsiaTheme="majorEastAsia" w:hAnsiTheme="majorEastAsia" w:hint="eastAsia"/>
          <w:b/>
          <w:sz w:val="24"/>
          <w:szCs w:val="24"/>
        </w:rPr>
        <w:t>一</w:t>
      </w:r>
      <w:r w:rsidRPr="00AC6832">
        <w:rPr>
          <w:rFonts w:asciiTheme="majorEastAsia" w:eastAsiaTheme="majorEastAsia" w:hAnsiTheme="majorEastAsia"/>
          <w:b/>
          <w:sz w:val="24"/>
          <w:szCs w:val="24"/>
        </w:rPr>
        <w:t>、在线教育教学发展现状与趋势</w:t>
      </w:r>
    </w:p>
    <w:p w14:paraId="3E824446" w14:textId="77777777" w:rsidR="00F55462" w:rsidRDefault="00F55462" w:rsidP="00265292">
      <w:pPr>
        <w:spacing w:line="360" w:lineRule="auto"/>
        <w:rPr>
          <w:rFonts w:asciiTheme="majorEastAsia" w:eastAsiaTheme="majorEastAsia" w:hAnsiTheme="majorEastAsia"/>
          <w:sz w:val="24"/>
          <w:szCs w:val="24"/>
        </w:rPr>
      </w:pPr>
      <w:r w:rsidRPr="00B4749E">
        <w:rPr>
          <w:rFonts w:asciiTheme="majorEastAsia" w:eastAsiaTheme="majorEastAsia" w:hAnsiTheme="majorEastAsia" w:hint="eastAsia"/>
          <w:sz w:val="24"/>
          <w:szCs w:val="24"/>
        </w:rPr>
        <w:t>主题报告</w:t>
      </w:r>
      <w:r w:rsidRPr="00B4749E">
        <w:rPr>
          <w:rFonts w:asciiTheme="majorEastAsia" w:eastAsiaTheme="majorEastAsia" w:hAnsiTheme="majorEastAsia"/>
          <w:sz w:val="24"/>
          <w:szCs w:val="24"/>
        </w:rPr>
        <w:t>一</w:t>
      </w:r>
      <w:r w:rsidR="00B4749E">
        <w:rPr>
          <w:rFonts w:asciiTheme="majorEastAsia" w:eastAsiaTheme="majorEastAsia" w:hAnsiTheme="majorEastAsia" w:hint="eastAsia"/>
          <w:sz w:val="24"/>
          <w:szCs w:val="24"/>
        </w:rPr>
        <w:t>：</w:t>
      </w:r>
      <w:r w:rsidRPr="00B4749E">
        <w:rPr>
          <w:rFonts w:asciiTheme="majorEastAsia" w:eastAsiaTheme="majorEastAsia" w:hAnsiTheme="majorEastAsia" w:hint="eastAsia"/>
          <w:sz w:val="24"/>
          <w:szCs w:val="24"/>
        </w:rPr>
        <w:t>翻转</w:t>
      </w:r>
      <w:r w:rsidRPr="00B4749E">
        <w:rPr>
          <w:rFonts w:asciiTheme="majorEastAsia" w:eastAsiaTheme="majorEastAsia" w:hAnsiTheme="majorEastAsia"/>
          <w:sz w:val="24"/>
          <w:szCs w:val="24"/>
        </w:rPr>
        <w:t>课堂</w:t>
      </w:r>
      <w:r w:rsidRPr="00B4749E">
        <w:rPr>
          <w:rFonts w:asciiTheme="majorEastAsia" w:eastAsiaTheme="majorEastAsia" w:hAnsiTheme="majorEastAsia" w:hint="eastAsia"/>
          <w:sz w:val="24"/>
          <w:szCs w:val="24"/>
        </w:rPr>
        <w:t>教学</w:t>
      </w:r>
      <w:r w:rsidRPr="00B4749E">
        <w:rPr>
          <w:rFonts w:asciiTheme="majorEastAsia" w:eastAsiaTheme="majorEastAsia" w:hAnsiTheme="majorEastAsia"/>
          <w:sz w:val="24"/>
          <w:szCs w:val="24"/>
        </w:rPr>
        <w:t>实例分析</w:t>
      </w:r>
      <w:r w:rsidRPr="00B4749E">
        <w:rPr>
          <w:rFonts w:asciiTheme="majorEastAsia" w:eastAsiaTheme="majorEastAsia" w:hAnsiTheme="majorEastAsia" w:hint="eastAsia"/>
          <w:sz w:val="24"/>
          <w:szCs w:val="24"/>
        </w:rPr>
        <w:t>（含翻转课堂教学方案设计实践）</w:t>
      </w:r>
    </w:p>
    <w:p w14:paraId="26820115" w14:textId="77777777" w:rsidR="00D26A0F" w:rsidRPr="00B4749E" w:rsidRDefault="00D26A0F" w:rsidP="00D26A0F">
      <w:pPr>
        <w:spacing w:line="360" w:lineRule="auto"/>
        <w:rPr>
          <w:rFonts w:asciiTheme="majorEastAsia" w:eastAsiaTheme="majorEastAsia" w:hAnsiTheme="majorEastAsia"/>
          <w:sz w:val="24"/>
          <w:szCs w:val="24"/>
        </w:rPr>
      </w:pPr>
      <w:r w:rsidRPr="00B4749E">
        <w:rPr>
          <w:rFonts w:asciiTheme="majorEastAsia" w:eastAsiaTheme="majorEastAsia" w:hAnsiTheme="majorEastAsia" w:hint="eastAsia"/>
          <w:sz w:val="24"/>
          <w:szCs w:val="24"/>
        </w:rPr>
        <w:t>主题报告</w:t>
      </w:r>
      <w:r>
        <w:rPr>
          <w:rFonts w:asciiTheme="majorEastAsia" w:eastAsiaTheme="majorEastAsia" w:hAnsiTheme="majorEastAsia"/>
          <w:sz w:val="24"/>
          <w:szCs w:val="24"/>
        </w:rPr>
        <w:t>二</w:t>
      </w:r>
      <w:r>
        <w:rPr>
          <w:rFonts w:asciiTheme="majorEastAsia" w:eastAsiaTheme="majorEastAsia" w:hAnsiTheme="majorEastAsia" w:hint="eastAsia"/>
          <w:sz w:val="24"/>
          <w:szCs w:val="24"/>
        </w:rPr>
        <w:t>：</w:t>
      </w:r>
      <w:r w:rsidRPr="00B4749E">
        <w:rPr>
          <w:rFonts w:asciiTheme="majorEastAsia" w:eastAsiaTheme="majorEastAsia" w:hAnsiTheme="majorEastAsia" w:hint="eastAsia"/>
          <w:sz w:val="24"/>
          <w:szCs w:val="24"/>
        </w:rPr>
        <w:t>在线课程平台与教学法</w:t>
      </w:r>
    </w:p>
    <w:p w14:paraId="64703953" w14:textId="77777777" w:rsidR="00D26A0F" w:rsidRPr="005C41EB" w:rsidRDefault="00D26A0F" w:rsidP="00D26A0F">
      <w:pPr>
        <w:spacing w:line="360" w:lineRule="auto"/>
        <w:rPr>
          <w:rFonts w:asciiTheme="majorEastAsia" w:eastAsiaTheme="majorEastAsia" w:hAnsiTheme="majorEastAsia"/>
          <w:sz w:val="24"/>
          <w:szCs w:val="24"/>
        </w:rPr>
      </w:pPr>
      <w:r w:rsidRPr="005C41EB">
        <w:rPr>
          <w:rFonts w:asciiTheme="majorEastAsia" w:eastAsiaTheme="majorEastAsia" w:hAnsiTheme="majorEastAsia" w:hint="eastAsia"/>
          <w:sz w:val="24"/>
          <w:szCs w:val="24"/>
        </w:rPr>
        <w:t>主题报告</w:t>
      </w:r>
      <w:r w:rsidRPr="005C41EB">
        <w:rPr>
          <w:rFonts w:asciiTheme="majorEastAsia" w:eastAsiaTheme="majorEastAsia" w:hAnsiTheme="majorEastAsia"/>
          <w:sz w:val="24"/>
          <w:szCs w:val="24"/>
        </w:rPr>
        <w:t>三</w:t>
      </w:r>
      <w:r w:rsidRPr="005C41EB">
        <w:rPr>
          <w:rFonts w:asciiTheme="majorEastAsia" w:eastAsiaTheme="majorEastAsia" w:hAnsiTheme="majorEastAsia" w:hint="eastAsia"/>
          <w:sz w:val="24"/>
          <w:szCs w:val="24"/>
        </w:rPr>
        <w:t>：</w:t>
      </w:r>
      <w:r w:rsidRPr="005C41EB">
        <w:rPr>
          <w:rFonts w:asciiTheme="majorEastAsia" w:eastAsiaTheme="majorEastAsia" w:hAnsiTheme="majorEastAsia"/>
          <w:sz w:val="24"/>
          <w:szCs w:val="24"/>
        </w:rPr>
        <w:t>智慧教室</w:t>
      </w:r>
      <w:r w:rsidRPr="005C41EB">
        <w:rPr>
          <w:rFonts w:asciiTheme="majorEastAsia" w:eastAsiaTheme="majorEastAsia" w:hAnsiTheme="majorEastAsia" w:hint="eastAsia"/>
          <w:sz w:val="24"/>
          <w:szCs w:val="24"/>
        </w:rPr>
        <w:t>让教育更美好</w:t>
      </w:r>
    </w:p>
    <w:p w14:paraId="405415EB" w14:textId="77777777" w:rsidR="005C41EB" w:rsidRDefault="005C41EB" w:rsidP="00D26A0F">
      <w:pPr>
        <w:spacing w:line="360" w:lineRule="auto"/>
        <w:rPr>
          <w:rFonts w:asciiTheme="majorEastAsia" w:eastAsiaTheme="majorEastAsia" w:hAnsiTheme="majorEastAsia"/>
          <w:color w:val="FF0000"/>
          <w:sz w:val="24"/>
          <w:szCs w:val="24"/>
        </w:rPr>
      </w:pPr>
    </w:p>
    <w:p w14:paraId="74D9C05E" w14:textId="77777777" w:rsidR="00D26A0F" w:rsidRPr="00AC6832" w:rsidRDefault="00D26A0F" w:rsidP="00D26A0F">
      <w:pPr>
        <w:spacing w:line="360" w:lineRule="auto"/>
        <w:rPr>
          <w:rFonts w:asciiTheme="majorEastAsia" w:eastAsiaTheme="majorEastAsia" w:hAnsiTheme="majorEastAsia"/>
          <w:b/>
          <w:color w:val="000000" w:themeColor="text1"/>
          <w:sz w:val="24"/>
          <w:szCs w:val="24"/>
        </w:rPr>
      </w:pPr>
      <w:r w:rsidRPr="00AC6832">
        <w:rPr>
          <w:rFonts w:asciiTheme="majorEastAsia" w:eastAsiaTheme="majorEastAsia" w:hAnsiTheme="majorEastAsia" w:hint="eastAsia"/>
          <w:b/>
          <w:color w:val="000000" w:themeColor="text1"/>
          <w:sz w:val="24"/>
          <w:szCs w:val="24"/>
        </w:rPr>
        <w:t>二</w:t>
      </w:r>
      <w:r w:rsidRPr="00AC6832">
        <w:rPr>
          <w:rFonts w:asciiTheme="majorEastAsia" w:eastAsiaTheme="majorEastAsia" w:hAnsiTheme="majorEastAsia"/>
          <w:b/>
          <w:color w:val="000000" w:themeColor="text1"/>
          <w:sz w:val="24"/>
          <w:szCs w:val="24"/>
        </w:rPr>
        <w:t>、</w:t>
      </w:r>
      <w:r w:rsidRPr="00AC6832">
        <w:rPr>
          <w:rFonts w:asciiTheme="majorEastAsia" w:eastAsiaTheme="majorEastAsia" w:hAnsiTheme="majorEastAsia" w:hint="eastAsia"/>
          <w:b/>
          <w:color w:val="000000" w:themeColor="text1"/>
          <w:sz w:val="24"/>
          <w:szCs w:val="24"/>
        </w:rPr>
        <w:t>在线课程</w:t>
      </w:r>
      <w:r w:rsidRPr="00AC6832">
        <w:rPr>
          <w:rFonts w:asciiTheme="majorEastAsia" w:eastAsiaTheme="majorEastAsia" w:hAnsiTheme="majorEastAsia"/>
          <w:b/>
          <w:color w:val="000000" w:themeColor="text1"/>
          <w:sz w:val="24"/>
          <w:szCs w:val="24"/>
        </w:rPr>
        <w:t>设计与制作</w:t>
      </w:r>
    </w:p>
    <w:p w14:paraId="60B5DAD8" w14:textId="77777777" w:rsidR="00D26A0F" w:rsidRPr="00B4749E" w:rsidRDefault="00D26A0F" w:rsidP="00D26A0F">
      <w:pPr>
        <w:widowControl/>
        <w:spacing w:line="360" w:lineRule="auto"/>
        <w:rPr>
          <w:rFonts w:asciiTheme="majorEastAsia" w:eastAsiaTheme="majorEastAsia" w:hAnsiTheme="majorEastAsia" w:cs="宋体"/>
          <w:color w:val="000000"/>
          <w:kern w:val="0"/>
          <w:sz w:val="24"/>
          <w:szCs w:val="24"/>
        </w:rPr>
      </w:pPr>
      <w:r w:rsidRPr="00B4749E">
        <w:rPr>
          <w:rFonts w:asciiTheme="majorEastAsia" w:eastAsiaTheme="majorEastAsia" w:hAnsiTheme="majorEastAsia" w:cs="宋体" w:hint="eastAsia"/>
          <w:color w:val="000000"/>
          <w:kern w:val="0"/>
          <w:sz w:val="24"/>
          <w:szCs w:val="24"/>
        </w:rPr>
        <w:t>1.</w:t>
      </w:r>
      <w:r w:rsidRPr="00B4749E">
        <w:rPr>
          <w:rFonts w:asciiTheme="majorEastAsia" w:eastAsiaTheme="majorEastAsia" w:hAnsiTheme="majorEastAsia" w:cs="宋体"/>
          <w:color w:val="000000"/>
          <w:kern w:val="0"/>
          <w:sz w:val="24"/>
          <w:szCs w:val="24"/>
        </w:rPr>
        <w:t xml:space="preserve"> 一门课程的灵魂：如何进行教学设计</w:t>
      </w:r>
    </w:p>
    <w:p w14:paraId="3B9984AF" w14:textId="77777777" w:rsidR="00D26A0F" w:rsidRPr="00B4749E" w:rsidRDefault="00D26A0F" w:rsidP="00D26A0F">
      <w:pPr>
        <w:spacing w:line="360" w:lineRule="auto"/>
        <w:rPr>
          <w:rFonts w:asciiTheme="majorEastAsia" w:eastAsiaTheme="majorEastAsia" w:hAnsiTheme="majorEastAsia"/>
          <w:sz w:val="24"/>
          <w:szCs w:val="24"/>
        </w:rPr>
      </w:pPr>
      <w:r w:rsidRPr="00B4749E">
        <w:rPr>
          <w:rFonts w:asciiTheme="majorEastAsia" w:eastAsiaTheme="majorEastAsia" w:hAnsiTheme="majorEastAsia"/>
          <w:color w:val="000000" w:themeColor="text1"/>
          <w:sz w:val="24"/>
          <w:szCs w:val="24"/>
        </w:rPr>
        <w:t>2</w:t>
      </w:r>
      <w:r w:rsidRPr="00B4749E">
        <w:rPr>
          <w:rFonts w:asciiTheme="majorEastAsia" w:eastAsiaTheme="majorEastAsia" w:hAnsiTheme="majorEastAsia" w:hint="eastAsia"/>
          <w:color w:val="000000" w:themeColor="text1"/>
          <w:sz w:val="24"/>
          <w:szCs w:val="24"/>
        </w:rPr>
        <w:t>.</w:t>
      </w:r>
      <w:r w:rsidRPr="00B4749E">
        <w:rPr>
          <w:rFonts w:asciiTheme="majorEastAsia" w:eastAsiaTheme="majorEastAsia" w:hAnsiTheme="majorEastAsia"/>
          <w:color w:val="000000" w:themeColor="text1"/>
          <w:sz w:val="24"/>
          <w:szCs w:val="24"/>
        </w:rPr>
        <w:t xml:space="preserve"> </w:t>
      </w:r>
      <w:proofErr w:type="spellStart"/>
      <w:r w:rsidRPr="00B4749E">
        <w:rPr>
          <w:rFonts w:asciiTheme="majorEastAsia" w:eastAsiaTheme="majorEastAsia" w:hAnsiTheme="majorEastAsia" w:hint="eastAsia"/>
          <w:sz w:val="24"/>
          <w:szCs w:val="24"/>
        </w:rPr>
        <w:t>CamtasiaStudio</w:t>
      </w:r>
      <w:proofErr w:type="spellEnd"/>
      <w:r w:rsidRPr="00B4749E">
        <w:rPr>
          <w:rFonts w:asciiTheme="majorEastAsia" w:eastAsiaTheme="majorEastAsia" w:hAnsiTheme="majorEastAsia" w:hint="eastAsia"/>
          <w:sz w:val="24"/>
          <w:szCs w:val="24"/>
        </w:rPr>
        <w:t>软件使用培训：多媒体课件设计与制作</w:t>
      </w:r>
    </w:p>
    <w:p w14:paraId="0B83FCDA" w14:textId="77777777" w:rsidR="00D26A0F" w:rsidRPr="00B4749E" w:rsidRDefault="00D26A0F" w:rsidP="00D26A0F">
      <w:pPr>
        <w:spacing w:line="360" w:lineRule="auto"/>
        <w:rPr>
          <w:rFonts w:asciiTheme="majorEastAsia" w:eastAsiaTheme="majorEastAsia" w:hAnsiTheme="majorEastAsia"/>
          <w:color w:val="000000" w:themeColor="text1"/>
          <w:sz w:val="24"/>
          <w:szCs w:val="24"/>
        </w:rPr>
      </w:pPr>
      <w:r w:rsidRPr="00B4749E">
        <w:rPr>
          <w:rFonts w:asciiTheme="majorEastAsia" w:eastAsiaTheme="majorEastAsia" w:hAnsiTheme="majorEastAsia"/>
          <w:color w:val="000000" w:themeColor="text1"/>
          <w:sz w:val="24"/>
          <w:szCs w:val="24"/>
        </w:rPr>
        <w:t>3</w:t>
      </w:r>
      <w:r w:rsidRPr="00B4749E">
        <w:rPr>
          <w:rFonts w:asciiTheme="majorEastAsia" w:eastAsiaTheme="majorEastAsia" w:hAnsiTheme="majorEastAsia" w:hint="eastAsia"/>
          <w:color w:val="000000" w:themeColor="text1"/>
          <w:sz w:val="24"/>
          <w:szCs w:val="24"/>
        </w:rPr>
        <w:t>. 教你</w:t>
      </w:r>
      <w:r w:rsidRPr="00B4749E">
        <w:rPr>
          <w:rFonts w:asciiTheme="majorEastAsia" w:eastAsiaTheme="majorEastAsia" w:hAnsiTheme="majorEastAsia"/>
          <w:color w:val="000000" w:themeColor="text1"/>
          <w:sz w:val="24"/>
          <w:szCs w:val="24"/>
        </w:rPr>
        <w:t>思维可视化：</w:t>
      </w:r>
      <w:r w:rsidRPr="00B4749E">
        <w:rPr>
          <w:rFonts w:asciiTheme="majorEastAsia" w:eastAsiaTheme="majorEastAsia" w:hAnsiTheme="majorEastAsia" w:hint="eastAsia"/>
          <w:color w:val="000000" w:themeColor="text1"/>
          <w:sz w:val="24"/>
          <w:szCs w:val="24"/>
        </w:rPr>
        <w:t>亿图图示专家、思维导图的</w:t>
      </w:r>
      <w:r w:rsidRPr="00B4749E">
        <w:rPr>
          <w:rFonts w:asciiTheme="majorEastAsia" w:eastAsiaTheme="majorEastAsia" w:hAnsiTheme="majorEastAsia"/>
          <w:color w:val="000000" w:themeColor="text1"/>
          <w:sz w:val="24"/>
          <w:szCs w:val="24"/>
        </w:rPr>
        <w:t>使用</w:t>
      </w:r>
      <w:r w:rsidRPr="00B4749E">
        <w:rPr>
          <w:rFonts w:asciiTheme="majorEastAsia" w:eastAsiaTheme="majorEastAsia" w:hAnsiTheme="majorEastAsia" w:hint="eastAsia"/>
          <w:color w:val="000000" w:themeColor="text1"/>
          <w:sz w:val="24"/>
          <w:szCs w:val="24"/>
        </w:rPr>
        <w:t>技巧</w:t>
      </w:r>
    </w:p>
    <w:p w14:paraId="6187F16A" w14:textId="77777777" w:rsidR="00D26A0F" w:rsidRDefault="00D26A0F" w:rsidP="00D26A0F">
      <w:pPr>
        <w:spacing w:line="360" w:lineRule="auto"/>
        <w:rPr>
          <w:rFonts w:asciiTheme="majorEastAsia" w:eastAsiaTheme="majorEastAsia" w:hAnsiTheme="majorEastAsia"/>
          <w:color w:val="000000" w:themeColor="text1"/>
          <w:sz w:val="24"/>
          <w:szCs w:val="24"/>
        </w:rPr>
      </w:pPr>
      <w:r w:rsidRPr="00B4749E">
        <w:rPr>
          <w:rFonts w:asciiTheme="majorEastAsia" w:eastAsiaTheme="majorEastAsia" w:hAnsiTheme="majorEastAsia"/>
          <w:color w:val="000000" w:themeColor="text1"/>
          <w:sz w:val="24"/>
          <w:szCs w:val="24"/>
        </w:rPr>
        <w:t>4</w:t>
      </w:r>
      <w:r w:rsidRPr="00B4749E">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hint="eastAsia"/>
          <w:color w:val="000000" w:themeColor="text1"/>
          <w:sz w:val="24"/>
          <w:szCs w:val="24"/>
        </w:rPr>
        <w:t>课件</w:t>
      </w:r>
      <w:r w:rsidRPr="00B4749E">
        <w:rPr>
          <w:rFonts w:asciiTheme="majorEastAsia" w:eastAsiaTheme="majorEastAsia" w:hAnsiTheme="majorEastAsia" w:hint="eastAsia"/>
          <w:color w:val="000000" w:themeColor="text1"/>
          <w:sz w:val="24"/>
          <w:szCs w:val="24"/>
        </w:rPr>
        <w:t>制作相关软件：PPT美化大师、图片动画</w:t>
      </w:r>
    </w:p>
    <w:p w14:paraId="37454E85" w14:textId="77777777" w:rsidR="005C41EB" w:rsidRDefault="005C41EB" w:rsidP="00D26A0F">
      <w:pPr>
        <w:spacing w:line="360" w:lineRule="auto"/>
        <w:rPr>
          <w:rFonts w:asciiTheme="majorEastAsia" w:eastAsiaTheme="majorEastAsia" w:hAnsiTheme="majorEastAsia"/>
          <w:color w:val="000000" w:themeColor="text1"/>
          <w:sz w:val="24"/>
          <w:szCs w:val="24"/>
        </w:rPr>
      </w:pPr>
    </w:p>
    <w:p w14:paraId="78E20414" w14:textId="77777777" w:rsidR="00D26A0F" w:rsidRPr="00B4749E" w:rsidRDefault="00D26A0F" w:rsidP="00D26A0F">
      <w:pPr>
        <w:spacing w:line="360" w:lineRule="auto"/>
        <w:rPr>
          <w:rFonts w:asciiTheme="majorEastAsia" w:eastAsiaTheme="majorEastAsia" w:hAnsiTheme="majorEastAsia"/>
          <w:b/>
          <w:sz w:val="24"/>
          <w:szCs w:val="24"/>
        </w:rPr>
      </w:pPr>
      <w:r w:rsidRPr="00B4749E">
        <w:rPr>
          <w:rFonts w:asciiTheme="majorEastAsia" w:eastAsiaTheme="majorEastAsia" w:hAnsiTheme="majorEastAsia" w:hint="eastAsia"/>
          <w:color w:val="000000" w:themeColor="text1"/>
          <w:sz w:val="24"/>
          <w:szCs w:val="24"/>
        </w:rPr>
        <w:t>三</w:t>
      </w:r>
      <w:r w:rsidRPr="00B4749E">
        <w:rPr>
          <w:rFonts w:asciiTheme="majorEastAsia" w:eastAsiaTheme="majorEastAsia" w:hAnsiTheme="majorEastAsia"/>
          <w:color w:val="000000" w:themeColor="text1"/>
          <w:sz w:val="24"/>
          <w:szCs w:val="24"/>
        </w:rPr>
        <w:t>、</w:t>
      </w:r>
      <w:r w:rsidRPr="00B4749E">
        <w:rPr>
          <w:rFonts w:asciiTheme="majorEastAsia" w:eastAsiaTheme="majorEastAsia" w:hAnsiTheme="majorEastAsia" w:hint="eastAsia"/>
          <w:b/>
          <w:sz w:val="24"/>
          <w:szCs w:val="24"/>
        </w:rPr>
        <w:t>新工艺软件培训</w:t>
      </w:r>
    </w:p>
    <w:p w14:paraId="11C36336" w14:textId="77777777" w:rsidR="00D26A0F" w:rsidRPr="00B4749E" w:rsidRDefault="00D26A0F" w:rsidP="00D26A0F">
      <w:pPr>
        <w:widowControl/>
        <w:spacing w:line="360" w:lineRule="auto"/>
        <w:rPr>
          <w:rFonts w:asciiTheme="majorEastAsia" w:eastAsiaTheme="majorEastAsia" w:hAnsiTheme="majorEastAsia" w:cs="宋体"/>
          <w:color w:val="000000"/>
          <w:kern w:val="0"/>
          <w:sz w:val="24"/>
          <w:szCs w:val="24"/>
        </w:rPr>
      </w:pPr>
      <w:r w:rsidRPr="00B4749E">
        <w:rPr>
          <w:rFonts w:asciiTheme="majorEastAsia" w:eastAsiaTheme="majorEastAsia" w:hAnsiTheme="majorEastAsia" w:cs="宋体" w:hint="eastAsia"/>
          <w:color w:val="000000"/>
          <w:kern w:val="0"/>
          <w:sz w:val="24"/>
          <w:szCs w:val="24"/>
        </w:rPr>
        <w:t>1. 新工艺让多媒体课件更简单——</w:t>
      </w:r>
      <w:proofErr w:type="spellStart"/>
      <w:r w:rsidRPr="00B4749E">
        <w:rPr>
          <w:rFonts w:asciiTheme="majorEastAsia" w:eastAsiaTheme="majorEastAsia" w:hAnsiTheme="majorEastAsia" w:cs="宋体" w:hint="eastAsia"/>
          <w:color w:val="000000"/>
          <w:kern w:val="0"/>
          <w:sz w:val="24"/>
          <w:szCs w:val="24"/>
        </w:rPr>
        <w:t>prezi</w:t>
      </w:r>
      <w:proofErr w:type="spellEnd"/>
      <w:r w:rsidRPr="00B4749E">
        <w:rPr>
          <w:rFonts w:asciiTheme="majorEastAsia" w:eastAsiaTheme="majorEastAsia" w:hAnsiTheme="majorEastAsia" w:cs="宋体" w:hint="eastAsia"/>
          <w:color w:val="000000"/>
          <w:kern w:val="0"/>
          <w:sz w:val="24"/>
          <w:szCs w:val="24"/>
        </w:rPr>
        <w:t>使用及技巧</w:t>
      </w:r>
    </w:p>
    <w:p w14:paraId="0FC1D07C" w14:textId="77777777" w:rsidR="00D26A0F" w:rsidRPr="00B4749E" w:rsidRDefault="00D26A0F" w:rsidP="00D26A0F">
      <w:pPr>
        <w:widowControl/>
        <w:spacing w:line="360" w:lineRule="auto"/>
        <w:rPr>
          <w:rFonts w:asciiTheme="majorEastAsia" w:eastAsiaTheme="majorEastAsia" w:hAnsiTheme="majorEastAsia" w:cs="宋体"/>
          <w:color w:val="000000"/>
          <w:kern w:val="0"/>
          <w:sz w:val="24"/>
          <w:szCs w:val="24"/>
        </w:rPr>
      </w:pPr>
      <w:r w:rsidRPr="00B4749E">
        <w:rPr>
          <w:rFonts w:asciiTheme="majorEastAsia" w:eastAsiaTheme="majorEastAsia" w:hAnsiTheme="majorEastAsia" w:cs="宋体" w:hint="eastAsia"/>
          <w:color w:val="000000"/>
          <w:kern w:val="0"/>
          <w:sz w:val="24"/>
          <w:szCs w:val="24"/>
        </w:rPr>
        <w:t>2. 轻松创建教学小动画：Easy Sketch Pro基本操作及技巧</w:t>
      </w:r>
    </w:p>
    <w:p w14:paraId="1967CB90" w14:textId="77777777" w:rsidR="00D26A0F" w:rsidRDefault="00D26A0F" w:rsidP="00D26A0F">
      <w:pPr>
        <w:widowControl/>
        <w:spacing w:line="360" w:lineRule="auto"/>
        <w:rPr>
          <w:rFonts w:asciiTheme="majorEastAsia" w:eastAsiaTheme="majorEastAsia" w:hAnsiTheme="majorEastAsia" w:cs="宋体"/>
          <w:color w:val="000000"/>
          <w:kern w:val="0"/>
          <w:sz w:val="24"/>
          <w:szCs w:val="24"/>
        </w:rPr>
      </w:pPr>
      <w:r w:rsidRPr="00B4749E">
        <w:rPr>
          <w:rFonts w:asciiTheme="majorEastAsia" w:eastAsiaTheme="majorEastAsia" w:hAnsiTheme="majorEastAsia" w:cs="宋体" w:hint="eastAsia"/>
          <w:color w:val="000000"/>
          <w:kern w:val="0"/>
          <w:sz w:val="24"/>
          <w:szCs w:val="24"/>
        </w:rPr>
        <w:t xml:space="preserve">3. </w:t>
      </w:r>
      <w:proofErr w:type="spellStart"/>
      <w:r w:rsidRPr="00B4749E">
        <w:rPr>
          <w:rFonts w:asciiTheme="majorEastAsia" w:eastAsiaTheme="majorEastAsia" w:hAnsiTheme="majorEastAsia" w:cs="宋体"/>
          <w:color w:val="000000"/>
          <w:kern w:val="0"/>
          <w:sz w:val="24"/>
          <w:szCs w:val="24"/>
        </w:rPr>
        <w:t>Focusky</w:t>
      </w:r>
      <w:proofErr w:type="spellEnd"/>
      <w:r w:rsidRPr="00B4749E">
        <w:rPr>
          <w:rFonts w:asciiTheme="majorEastAsia" w:eastAsiaTheme="majorEastAsia" w:hAnsiTheme="majorEastAsia" w:cs="宋体" w:hint="eastAsia"/>
          <w:color w:val="000000"/>
          <w:kern w:val="0"/>
          <w:sz w:val="24"/>
          <w:szCs w:val="24"/>
        </w:rPr>
        <w:t>文稿演示软件基本操作及技巧</w:t>
      </w:r>
    </w:p>
    <w:p w14:paraId="3DF914BA" w14:textId="77777777" w:rsidR="00D26A0F" w:rsidRPr="00D26A0F" w:rsidRDefault="00D26A0F" w:rsidP="00265292">
      <w:pPr>
        <w:spacing w:line="360" w:lineRule="auto"/>
        <w:rPr>
          <w:rFonts w:asciiTheme="majorEastAsia" w:eastAsiaTheme="majorEastAsia" w:hAnsiTheme="majorEastAsia"/>
          <w:sz w:val="24"/>
          <w:szCs w:val="24"/>
        </w:rPr>
      </w:pPr>
    </w:p>
    <w:tbl>
      <w:tblPr>
        <w:tblStyle w:val="ab"/>
        <w:tblW w:w="9639" w:type="dxa"/>
        <w:jc w:val="center"/>
        <w:tblLayout w:type="fixed"/>
        <w:tblLook w:val="04A0" w:firstRow="1" w:lastRow="0" w:firstColumn="1" w:lastColumn="0" w:noHBand="0" w:noVBand="1"/>
      </w:tblPr>
      <w:tblGrid>
        <w:gridCol w:w="562"/>
        <w:gridCol w:w="426"/>
        <w:gridCol w:w="1134"/>
        <w:gridCol w:w="6667"/>
        <w:gridCol w:w="850"/>
      </w:tblGrid>
      <w:tr w:rsidR="00D26A0F" w14:paraId="573B427B" w14:textId="77777777" w:rsidTr="005C41EB">
        <w:trPr>
          <w:trHeight w:val="419"/>
          <w:jc w:val="center"/>
        </w:trPr>
        <w:tc>
          <w:tcPr>
            <w:tcW w:w="988" w:type="dxa"/>
            <w:gridSpan w:val="2"/>
            <w:shd w:val="clear" w:color="auto" w:fill="B4C6E7" w:themeFill="accent5" w:themeFillTint="66"/>
            <w:vAlign w:val="center"/>
          </w:tcPr>
          <w:p w14:paraId="179CED01" w14:textId="77777777" w:rsidR="00D26A0F" w:rsidRDefault="00D26A0F" w:rsidP="005C41EB">
            <w:pPr>
              <w:widowControl/>
              <w:autoSpaceDE w:val="0"/>
              <w:autoSpaceDN w:val="0"/>
              <w:adjustRightInd w:val="0"/>
              <w:jc w:val="center"/>
              <w:rPr>
                <w:rFonts w:ascii="黑体" w:eastAsia="黑体" w:hAnsi="黑体" w:cs="黑体"/>
                <w:b/>
                <w:bCs/>
              </w:rPr>
            </w:pPr>
          </w:p>
          <w:p w14:paraId="7A3CF323" w14:textId="77777777" w:rsidR="00D26A0F" w:rsidRDefault="00D26A0F" w:rsidP="005C41EB">
            <w:pPr>
              <w:widowControl/>
              <w:autoSpaceDE w:val="0"/>
              <w:autoSpaceDN w:val="0"/>
              <w:adjustRightInd w:val="0"/>
              <w:jc w:val="center"/>
              <w:rPr>
                <w:rFonts w:ascii="黑体" w:eastAsia="黑体" w:hAnsi="黑体" w:cs="黑体"/>
                <w:b/>
                <w:bCs/>
              </w:rPr>
            </w:pPr>
            <w:r>
              <w:rPr>
                <w:rFonts w:ascii="黑体" w:eastAsia="黑体" w:hAnsi="黑体" w:cs="黑体" w:hint="eastAsia"/>
                <w:b/>
                <w:bCs/>
              </w:rPr>
              <w:t>日期</w:t>
            </w:r>
          </w:p>
        </w:tc>
        <w:tc>
          <w:tcPr>
            <w:tcW w:w="1134" w:type="dxa"/>
            <w:shd w:val="clear" w:color="auto" w:fill="B4C6E7" w:themeFill="accent5" w:themeFillTint="66"/>
            <w:vAlign w:val="center"/>
          </w:tcPr>
          <w:p w14:paraId="0F487343" w14:textId="77777777" w:rsidR="00D26A0F" w:rsidRDefault="00D26A0F" w:rsidP="005C41EB">
            <w:pPr>
              <w:widowControl/>
              <w:autoSpaceDE w:val="0"/>
              <w:autoSpaceDN w:val="0"/>
              <w:adjustRightInd w:val="0"/>
              <w:jc w:val="center"/>
              <w:rPr>
                <w:rFonts w:ascii="黑体" w:eastAsia="黑体" w:hAnsi="黑体" w:cs="黑体"/>
              </w:rPr>
            </w:pPr>
            <w:r>
              <w:rPr>
                <w:rFonts w:ascii="黑体" w:eastAsia="黑体" w:hAnsi="黑体" w:cs="黑体" w:hint="eastAsia"/>
                <w:b/>
                <w:bCs/>
              </w:rPr>
              <w:t>主题</w:t>
            </w:r>
          </w:p>
        </w:tc>
        <w:tc>
          <w:tcPr>
            <w:tcW w:w="6667" w:type="dxa"/>
            <w:shd w:val="clear" w:color="auto" w:fill="B4C6E7" w:themeFill="accent5" w:themeFillTint="66"/>
            <w:vAlign w:val="center"/>
          </w:tcPr>
          <w:p w14:paraId="697A9A65" w14:textId="77777777" w:rsidR="00D26A0F" w:rsidRDefault="00D26A0F" w:rsidP="005C41EB">
            <w:pPr>
              <w:widowControl/>
              <w:autoSpaceDE w:val="0"/>
              <w:autoSpaceDN w:val="0"/>
              <w:adjustRightInd w:val="0"/>
              <w:jc w:val="center"/>
              <w:rPr>
                <w:rFonts w:ascii="黑体" w:eastAsia="黑体" w:hAnsi="黑体" w:cs="黑体"/>
              </w:rPr>
            </w:pPr>
            <w:r>
              <w:rPr>
                <w:rFonts w:ascii="黑体" w:eastAsia="黑体" w:hAnsi="黑体" w:cs="黑体" w:hint="eastAsia"/>
                <w:b/>
                <w:bCs/>
              </w:rPr>
              <w:t>内容</w:t>
            </w:r>
          </w:p>
        </w:tc>
        <w:tc>
          <w:tcPr>
            <w:tcW w:w="850" w:type="dxa"/>
            <w:shd w:val="clear" w:color="auto" w:fill="B4C6E7" w:themeFill="accent5" w:themeFillTint="66"/>
            <w:vAlign w:val="center"/>
          </w:tcPr>
          <w:p w14:paraId="1F81F25B" w14:textId="77777777" w:rsidR="00D26A0F" w:rsidRDefault="00D26A0F" w:rsidP="005C41EB">
            <w:pPr>
              <w:widowControl/>
              <w:autoSpaceDE w:val="0"/>
              <w:autoSpaceDN w:val="0"/>
              <w:adjustRightInd w:val="0"/>
              <w:jc w:val="center"/>
              <w:rPr>
                <w:rFonts w:ascii="黑体" w:eastAsia="黑体" w:hAnsi="黑体" w:cs="黑体"/>
                <w:b/>
                <w:bCs/>
              </w:rPr>
            </w:pPr>
            <w:r>
              <w:rPr>
                <w:rFonts w:ascii="黑体" w:eastAsia="黑体" w:hAnsi="黑体" w:cs="黑体" w:hint="eastAsia"/>
                <w:b/>
                <w:bCs/>
              </w:rPr>
              <w:t>讲师</w:t>
            </w:r>
          </w:p>
        </w:tc>
      </w:tr>
      <w:tr w:rsidR="00D26A0F" w14:paraId="085429A5" w14:textId="77777777" w:rsidTr="005C41EB">
        <w:trPr>
          <w:trHeight w:val="543"/>
          <w:jc w:val="center"/>
        </w:trPr>
        <w:tc>
          <w:tcPr>
            <w:tcW w:w="562" w:type="dxa"/>
            <w:vMerge w:val="restart"/>
            <w:vAlign w:val="center"/>
          </w:tcPr>
          <w:p w14:paraId="17725615" w14:textId="77777777" w:rsidR="00D26A0F" w:rsidRDefault="00D26A0F" w:rsidP="005C41EB">
            <w:pPr>
              <w:autoSpaceDE w:val="0"/>
              <w:autoSpaceDN w:val="0"/>
              <w:adjustRightInd w:val="0"/>
              <w:jc w:val="center"/>
              <w:rPr>
                <w:rFonts w:ascii="黑体" w:eastAsia="黑体" w:hAnsi="黑体" w:cs="黑体"/>
              </w:rPr>
            </w:pPr>
            <w:r>
              <w:rPr>
                <w:rFonts w:ascii="黑体" w:eastAsia="黑体" w:hAnsi="黑体" w:cs="黑体"/>
              </w:rPr>
              <w:t>6</w:t>
            </w:r>
            <w:r>
              <w:rPr>
                <w:rFonts w:ascii="黑体" w:eastAsia="黑体" w:hAnsi="黑体" w:cs="黑体" w:hint="eastAsia"/>
              </w:rPr>
              <w:t>月</w:t>
            </w:r>
            <w:r>
              <w:rPr>
                <w:rFonts w:ascii="黑体" w:eastAsia="黑体" w:hAnsi="黑体" w:cs="黑体"/>
              </w:rPr>
              <w:t>23</w:t>
            </w:r>
            <w:r>
              <w:rPr>
                <w:rFonts w:ascii="黑体" w:eastAsia="黑体" w:hAnsi="黑体" w:cs="黑体" w:hint="eastAsia"/>
              </w:rPr>
              <w:t>日</w:t>
            </w:r>
          </w:p>
        </w:tc>
        <w:tc>
          <w:tcPr>
            <w:tcW w:w="426" w:type="dxa"/>
            <w:vMerge w:val="restart"/>
            <w:vAlign w:val="center"/>
          </w:tcPr>
          <w:p w14:paraId="185D1E9A" w14:textId="77777777" w:rsidR="00D26A0F" w:rsidRDefault="00D26A0F" w:rsidP="005C41EB">
            <w:pPr>
              <w:jc w:val="center"/>
              <w:rPr>
                <w:rFonts w:ascii="黑体" w:eastAsia="黑体" w:hAnsi="黑体" w:cs="黑体"/>
              </w:rPr>
            </w:pPr>
            <w:r>
              <w:rPr>
                <w:rFonts w:ascii="黑体" w:eastAsia="黑体" w:hAnsi="黑体" w:cs="黑体" w:hint="eastAsia"/>
              </w:rPr>
              <w:t>上午</w:t>
            </w:r>
          </w:p>
        </w:tc>
        <w:tc>
          <w:tcPr>
            <w:tcW w:w="1134" w:type="dxa"/>
            <w:vMerge w:val="restart"/>
            <w:vAlign w:val="center"/>
          </w:tcPr>
          <w:p w14:paraId="476BAB8C" w14:textId="77777777" w:rsidR="00D26A0F" w:rsidRPr="00265292" w:rsidRDefault="00D26A0F" w:rsidP="005C41EB">
            <w:pPr>
              <w:autoSpaceDE w:val="0"/>
              <w:autoSpaceDN w:val="0"/>
              <w:adjustRightInd w:val="0"/>
              <w:rPr>
                <w:rFonts w:ascii="黑体" w:eastAsia="黑体" w:hAnsi="黑体" w:cs="黑体"/>
              </w:rPr>
            </w:pPr>
            <w:r w:rsidRPr="00265292">
              <w:rPr>
                <w:rFonts w:ascii="黑体" w:eastAsia="黑体" w:hAnsi="黑体" w:cs="黑体"/>
              </w:rPr>
              <w:t>在线教育教学发展现状与趋势</w:t>
            </w:r>
          </w:p>
        </w:tc>
        <w:tc>
          <w:tcPr>
            <w:tcW w:w="6667" w:type="dxa"/>
            <w:vAlign w:val="center"/>
          </w:tcPr>
          <w:p w14:paraId="08A0FD25" w14:textId="77777777" w:rsidR="00D26A0F" w:rsidRPr="00D26A0F" w:rsidRDefault="00D26A0F" w:rsidP="00DD5256">
            <w:pPr>
              <w:widowControl/>
              <w:autoSpaceDE w:val="0"/>
              <w:autoSpaceDN w:val="0"/>
              <w:adjustRightInd w:val="0"/>
              <w:ind w:firstLineChars="50" w:firstLine="108"/>
              <w:rPr>
                <w:rFonts w:ascii="黑体" w:eastAsia="黑体" w:hAnsi="黑体" w:cs="黑体"/>
                <w:b/>
              </w:rPr>
            </w:pPr>
            <w:r w:rsidRPr="00D26A0F">
              <w:rPr>
                <w:rFonts w:ascii="黑体" w:eastAsia="黑体" w:hAnsi="黑体" w:cs="黑体" w:hint="eastAsia"/>
                <w:b/>
              </w:rPr>
              <w:t>领导</w:t>
            </w:r>
            <w:r w:rsidRPr="00D26A0F">
              <w:rPr>
                <w:rFonts w:ascii="黑体" w:eastAsia="黑体" w:hAnsi="黑体" w:cs="黑体"/>
                <w:b/>
              </w:rPr>
              <w:t>致辞</w:t>
            </w:r>
          </w:p>
        </w:tc>
        <w:tc>
          <w:tcPr>
            <w:tcW w:w="850" w:type="dxa"/>
            <w:vAlign w:val="center"/>
          </w:tcPr>
          <w:p w14:paraId="231C1B68" w14:textId="77777777" w:rsidR="00D26A0F" w:rsidRDefault="00D26A0F" w:rsidP="005C41EB">
            <w:pPr>
              <w:autoSpaceDE w:val="0"/>
              <w:autoSpaceDN w:val="0"/>
              <w:adjustRightInd w:val="0"/>
              <w:jc w:val="center"/>
              <w:rPr>
                <w:rFonts w:ascii="黑体" w:eastAsia="黑体" w:hAnsi="黑体" w:cs="黑体"/>
              </w:rPr>
            </w:pPr>
            <w:r>
              <w:rPr>
                <w:rFonts w:ascii="黑体" w:eastAsia="黑体" w:hAnsi="黑体" w:cs="黑体" w:hint="eastAsia"/>
              </w:rPr>
              <w:t>蒋鲲</w:t>
            </w:r>
          </w:p>
        </w:tc>
      </w:tr>
      <w:tr w:rsidR="00D26A0F" w14:paraId="0CD72A87" w14:textId="77777777" w:rsidTr="005C41EB">
        <w:trPr>
          <w:trHeight w:val="826"/>
          <w:jc w:val="center"/>
        </w:trPr>
        <w:tc>
          <w:tcPr>
            <w:tcW w:w="562" w:type="dxa"/>
            <w:vMerge/>
            <w:vAlign w:val="center"/>
          </w:tcPr>
          <w:p w14:paraId="1FCE4FA6" w14:textId="77777777" w:rsidR="00D26A0F" w:rsidRDefault="00D26A0F" w:rsidP="005C41EB">
            <w:pPr>
              <w:autoSpaceDE w:val="0"/>
              <w:autoSpaceDN w:val="0"/>
              <w:adjustRightInd w:val="0"/>
              <w:jc w:val="center"/>
              <w:rPr>
                <w:rFonts w:ascii="黑体" w:eastAsia="黑体" w:hAnsi="黑体" w:cs="黑体"/>
              </w:rPr>
            </w:pPr>
          </w:p>
        </w:tc>
        <w:tc>
          <w:tcPr>
            <w:tcW w:w="426" w:type="dxa"/>
            <w:vMerge/>
            <w:vAlign w:val="center"/>
          </w:tcPr>
          <w:p w14:paraId="48D24954" w14:textId="77777777" w:rsidR="00D26A0F" w:rsidRDefault="00D26A0F" w:rsidP="005C41EB">
            <w:pPr>
              <w:jc w:val="center"/>
              <w:rPr>
                <w:rFonts w:ascii="黑体" w:eastAsia="黑体" w:hAnsi="黑体" w:cs="黑体"/>
              </w:rPr>
            </w:pPr>
          </w:p>
        </w:tc>
        <w:tc>
          <w:tcPr>
            <w:tcW w:w="1134" w:type="dxa"/>
            <w:vMerge/>
            <w:vAlign w:val="center"/>
          </w:tcPr>
          <w:p w14:paraId="4653F3EE" w14:textId="77777777" w:rsidR="00D26A0F" w:rsidRPr="00265292" w:rsidRDefault="00D26A0F" w:rsidP="005C41EB">
            <w:pPr>
              <w:autoSpaceDE w:val="0"/>
              <w:autoSpaceDN w:val="0"/>
              <w:adjustRightInd w:val="0"/>
              <w:rPr>
                <w:rFonts w:ascii="黑体" w:eastAsia="黑体" w:hAnsi="黑体" w:cs="黑体"/>
              </w:rPr>
            </w:pPr>
          </w:p>
        </w:tc>
        <w:tc>
          <w:tcPr>
            <w:tcW w:w="6667" w:type="dxa"/>
            <w:vAlign w:val="center"/>
          </w:tcPr>
          <w:p w14:paraId="1DC1D831" w14:textId="77777777" w:rsidR="00D26A0F" w:rsidRPr="00D26A0F" w:rsidRDefault="00D26A0F" w:rsidP="005C41EB">
            <w:pPr>
              <w:widowControl/>
              <w:autoSpaceDE w:val="0"/>
              <w:autoSpaceDN w:val="0"/>
              <w:adjustRightInd w:val="0"/>
              <w:rPr>
                <w:rFonts w:ascii="黑体" w:eastAsia="黑体" w:hAnsi="黑体" w:cs="黑体"/>
                <w:b/>
              </w:rPr>
            </w:pPr>
            <w:r w:rsidRPr="00D26A0F">
              <w:rPr>
                <w:rFonts w:ascii="黑体" w:eastAsia="黑体" w:hAnsi="黑体" w:cs="黑体" w:hint="eastAsia"/>
                <w:b/>
              </w:rPr>
              <w:t>《翻转</w:t>
            </w:r>
            <w:r w:rsidRPr="00D26A0F">
              <w:rPr>
                <w:rFonts w:ascii="黑体" w:eastAsia="黑体" w:hAnsi="黑体" w:cs="黑体"/>
                <w:b/>
              </w:rPr>
              <w:t>课堂</w:t>
            </w:r>
            <w:r w:rsidRPr="00D26A0F">
              <w:rPr>
                <w:rFonts w:ascii="黑体" w:eastAsia="黑体" w:hAnsi="黑体" w:cs="黑体" w:hint="eastAsia"/>
                <w:b/>
              </w:rPr>
              <w:t>教学</w:t>
            </w:r>
            <w:r w:rsidRPr="00D26A0F">
              <w:rPr>
                <w:rFonts w:ascii="黑体" w:eastAsia="黑体" w:hAnsi="黑体" w:cs="黑体"/>
                <w:b/>
              </w:rPr>
              <w:t>实例分析</w:t>
            </w:r>
            <w:r w:rsidRPr="00D26A0F">
              <w:rPr>
                <w:rFonts w:ascii="黑体" w:eastAsia="黑体" w:hAnsi="黑体" w:cs="黑体" w:hint="eastAsia"/>
                <w:b/>
              </w:rPr>
              <w:t>》（含翻转课堂教学方案设计）</w:t>
            </w:r>
          </w:p>
        </w:tc>
        <w:tc>
          <w:tcPr>
            <w:tcW w:w="850" w:type="dxa"/>
            <w:vAlign w:val="center"/>
          </w:tcPr>
          <w:p w14:paraId="308F8467" w14:textId="77777777" w:rsidR="00D26A0F" w:rsidRDefault="00860E9D" w:rsidP="005C41EB">
            <w:pPr>
              <w:autoSpaceDE w:val="0"/>
              <w:autoSpaceDN w:val="0"/>
              <w:adjustRightInd w:val="0"/>
              <w:jc w:val="center"/>
              <w:rPr>
                <w:rFonts w:ascii="黑体" w:eastAsia="黑体" w:hAnsi="黑体" w:cs="黑体"/>
              </w:rPr>
            </w:pPr>
            <w:r>
              <w:rPr>
                <w:rFonts w:ascii="黑体" w:eastAsia="黑体" w:hAnsi="黑体" w:cs="黑体" w:hint="eastAsia"/>
              </w:rPr>
              <w:t>焦建利</w:t>
            </w:r>
          </w:p>
        </w:tc>
      </w:tr>
      <w:tr w:rsidR="00D26A0F" w14:paraId="07A3FD15" w14:textId="77777777" w:rsidTr="005C41EB">
        <w:trPr>
          <w:trHeight w:val="554"/>
          <w:jc w:val="center"/>
        </w:trPr>
        <w:tc>
          <w:tcPr>
            <w:tcW w:w="562" w:type="dxa"/>
            <w:vMerge/>
            <w:vAlign w:val="center"/>
          </w:tcPr>
          <w:p w14:paraId="35873EFB" w14:textId="77777777" w:rsidR="00D26A0F" w:rsidRDefault="00D26A0F" w:rsidP="005C41EB">
            <w:pPr>
              <w:autoSpaceDE w:val="0"/>
              <w:autoSpaceDN w:val="0"/>
              <w:adjustRightInd w:val="0"/>
              <w:jc w:val="center"/>
              <w:rPr>
                <w:rFonts w:ascii="黑体" w:eastAsia="黑体" w:hAnsi="黑体" w:cs="黑体"/>
              </w:rPr>
            </w:pPr>
          </w:p>
        </w:tc>
        <w:tc>
          <w:tcPr>
            <w:tcW w:w="426" w:type="dxa"/>
            <w:vMerge/>
            <w:vAlign w:val="center"/>
          </w:tcPr>
          <w:p w14:paraId="2087F708" w14:textId="77777777" w:rsidR="00D26A0F" w:rsidRDefault="00D26A0F" w:rsidP="005C41EB">
            <w:pPr>
              <w:jc w:val="center"/>
              <w:rPr>
                <w:rFonts w:ascii="黑体" w:eastAsia="黑体" w:hAnsi="黑体" w:cs="黑体"/>
              </w:rPr>
            </w:pPr>
          </w:p>
        </w:tc>
        <w:tc>
          <w:tcPr>
            <w:tcW w:w="1134" w:type="dxa"/>
            <w:vMerge/>
            <w:vAlign w:val="center"/>
          </w:tcPr>
          <w:p w14:paraId="1B1CAB33" w14:textId="77777777" w:rsidR="00D26A0F" w:rsidRPr="00265292" w:rsidRDefault="00D26A0F" w:rsidP="005C41EB">
            <w:pPr>
              <w:autoSpaceDE w:val="0"/>
              <w:autoSpaceDN w:val="0"/>
              <w:adjustRightInd w:val="0"/>
              <w:rPr>
                <w:rFonts w:ascii="黑体" w:eastAsia="黑体" w:hAnsi="黑体" w:cs="黑体"/>
              </w:rPr>
            </w:pPr>
          </w:p>
        </w:tc>
        <w:tc>
          <w:tcPr>
            <w:tcW w:w="6667" w:type="dxa"/>
            <w:vAlign w:val="center"/>
          </w:tcPr>
          <w:p w14:paraId="35E08D55" w14:textId="77777777" w:rsidR="00D26A0F" w:rsidRPr="00D26A0F" w:rsidRDefault="00D26A0F" w:rsidP="005C41EB">
            <w:pPr>
              <w:autoSpaceDE w:val="0"/>
              <w:autoSpaceDN w:val="0"/>
              <w:adjustRightInd w:val="0"/>
              <w:rPr>
                <w:rFonts w:ascii="黑体" w:eastAsia="黑体" w:hAnsi="黑体" w:cs="黑体"/>
                <w:b/>
              </w:rPr>
            </w:pPr>
            <w:r w:rsidRPr="00D26A0F">
              <w:rPr>
                <w:rFonts w:ascii="黑体" w:eastAsia="黑体" w:hAnsi="黑体" w:cs="黑体" w:hint="eastAsia"/>
                <w:b/>
              </w:rPr>
              <w:t>《在线课程平台与教学法》</w:t>
            </w:r>
          </w:p>
        </w:tc>
        <w:tc>
          <w:tcPr>
            <w:tcW w:w="850" w:type="dxa"/>
            <w:vAlign w:val="center"/>
          </w:tcPr>
          <w:p w14:paraId="029ACC80" w14:textId="77777777" w:rsidR="00D26A0F" w:rsidRDefault="00DF4072" w:rsidP="005C41EB">
            <w:pPr>
              <w:widowControl/>
              <w:autoSpaceDE w:val="0"/>
              <w:autoSpaceDN w:val="0"/>
              <w:adjustRightInd w:val="0"/>
              <w:jc w:val="center"/>
              <w:rPr>
                <w:rFonts w:ascii="黑体" w:eastAsia="黑体" w:hAnsi="黑体" w:cs="黑体"/>
              </w:rPr>
            </w:pPr>
            <w:r>
              <w:rPr>
                <w:rFonts w:ascii="黑体" w:eastAsia="黑体" w:hAnsi="黑体" w:cs="黑体" w:hint="eastAsia"/>
              </w:rPr>
              <w:t>秦波涛</w:t>
            </w:r>
          </w:p>
        </w:tc>
      </w:tr>
      <w:tr w:rsidR="00D26A0F" w14:paraId="2FEC8118" w14:textId="77777777" w:rsidTr="005C41EB">
        <w:trPr>
          <w:trHeight w:val="652"/>
          <w:jc w:val="center"/>
        </w:trPr>
        <w:tc>
          <w:tcPr>
            <w:tcW w:w="562" w:type="dxa"/>
            <w:vMerge/>
            <w:vAlign w:val="center"/>
          </w:tcPr>
          <w:p w14:paraId="3930B30C" w14:textId="77777777" w:rsidR="00D26A0F" w:rsidRDefault="00D26A0F" w:rsidP="005C41EB">
            <w:pPr>
              <w:autoSpaceDE w:val="0"/>
              <w:autoSpaceDN w:val="0"/>
              <w:adjustRightInd w:val="0"/>
              <w:jc w:val="center"/>
              <w:rPr>
                <w:rFonts w:ascii="黑体" w:eastAsia="黑体" w:hAnsi="黑体" w:cs="黑体"/>
              </w:rPr>
            </w:pPr>
          </w:p>
        </w:tc>
        <w:tc>
          <w:tcPr>
            <w:tcW w:w="426" w:type="dxa"/>
            <w:vMerge/>
            <w:vAlign w:val="center"/>
          </w:tcPr>
          <w:p w14:paraId="1C51A879" w14:textId="77777777" w:rsidR="00D26A0F" w:rsidRDefault="00D26A0F" w:rsidP="005C41EB">
            <w:pPr>
              <w:jc w:val="center"/>
              <w:rPr>
                <w:rFonts w:ascii="黑体" w:eastAsia="黑体" w:hAnsi="黑体" w:cs="黑体"/>
              </w:rPr>
            </w:pPr>
          </w:p>
        </w:tc>
        <w:tc>
          <w:tcPr>
            <w:tcW w:w="1134" w:type="dxa"/>
            <w:vMerge/>
            <w:vAlign w:val="center"/>
          </w:tcPr>
          <w:p w14:paraId="03B8DB57" w14:textId="77777777" w:rsidR="00D26A0F" w:rsidRPr="00265292" w:rsidRDefault="00D26A0F" w:rsidP="005C41EB">
            <w:pPr>
              <w:autoSpaceDE w:val="0"/>
              <w:autoSpaceDN w:val="0"/>
              <w:adjustRightInd w:val="0"/>
              <w:rPr>
                <w:rFonts w:ascii="黑体" w:eastAsia="黑体" w:hAnsi="黑体" w:cs="黑体"/>
              </w:rPr>
            </w:pPr>
          </w:p>
        </w:tc>
        <w:tc>
          <w:tcPr>
            <w:tcW w:w="6667" w:type="dxa"/>
            <w:vAlign w:val="center"/>
          </w:tcPr>
          <w:p w14:paraId="65C3409D" w14:textId="77777777" w:rsidR="00D26A0F" w:rsidRPr="00D26A0F" w:rsidRDefault="00D26A0F" w:rsidP="00DF4072">
            <w:pPr>
              <w:widowControl/>
              <w:autoSpaceDE w:val="0"/>
              <w:autoSpaceDN w:val="0"/>
              <w:adjustRightInd w:val="0"/>
              <w:rPr>
                <w:rFonts w:ascii="黑体" w:eastAsia="黑体" w:hAnsi="黑体" w:cs="黑体"/>
                <w:b/>
              </w:rPr>
            </w:pPr>
            <w:r w:rsidRPr="00D26A0F">
              <w:rPr>
                <w:rFonts w:ascii="黑体" w:eastAsia="黑体" w:hAnsi="黑体" w:cs="黑体" w:hint="eastAsia"/>
                <w:b/>
              </w:rPr>
              <w:t>《</w:t>
            </w:r>
            <w:r w:rsidR="00DF4072">
              <w:rPr>
                <w:rFonts w:ascii="黑体" w:eastAsia="黑体" w:hAnsi="黑体" w:cs="黑体" w:hint="eastAsia"/>
                <w:b/>
              </w:rPr>
              <w:t>多媒体教室</w:t>
            </w:r>
            <w:r w:rsidR="00DF4072">
              <w:rPr>
                <w:rFonts w:ascii="黑体" w:eastAsia="黑体" w:hAnsi="黑体" w:cs="黑体"/>
                <w:b/>
              </w:rPr>
              <w:t>的新形态——智慧教室</w:t>
            </w:r>
            <w:r w:rsidRPr="00D26A0F">
              <w:rPr>
                <w:rFonts w:ascii="黑体" w:eastAsia="黑体" w:hAnsi="黑体" w:cs="黑体" w:hint="eastAsia"/>
                <w:b/>
              </w:rPr>
              <w:t>》</w:t>
            </w:r>
          </w:p>
        </w:tc>
        <w:tc>
          <w:tcPr>
            <w:tcW w:w="850" w:type="dxa"/>
            <w:vAlign w:val="center"/>
          </w:tcPr>
          <w:p w14:paraId="0E92C717" w14:textId="77777777" w:rsidR="00D26A0F" w:rsidRDefault="00D26A0F" w:rsidP="005C41EB">
            <w:pPr>
              <w:widowControl/>
              <w:autoSpaceDE w:val="0"/>
              <w:autoSpaceDN w:val="0"/>
              <w:adjustRightInd w:val="0"/>
              <w:jc w:val="center"/>
              <w:rPr>
                <w:rFonts w:ascii="黑体" w:eastAsia="黑体" w:hAnsi="黑体" w:cs="黑体"/>
              </w:rPr>
            </w:pPr>
            <w:r>
              <w:rPr>
                <w:rFonts w:ascii="黑体" w:eastAsia="黑体" w:hAnsi="黑体" w:cs="黑体" w:hint="eastAsia"/>
              </w:rPr>
              <w:t>于露明</w:t>
            </w:r>
          </w:p>
        </w:tc>
      </w:tr>
      <w:tr w:rsidR="00D26A0F" w14:paraId="66F39E10" w14:textId="77777777" w:rsidTr="005C41EB">
        <w:trPr>
          <w:trHeight w:val="2031"/>
          <w:jc w:val="center"/>
        </w:trPr>
        <w:tc>
          <w:tcPr>
            <w:tcW w:w="562" w:type="dxa"/>
            <w:vMerge/>
            <w:vAlign w:val="center"/>
          </w:tcPr>
          <w:p w14:paraId="1F2130FD" w14:textId="77777777" w:rsidR="00D26A0F" w:rsidRDefault="00D26A0F" w:rsidP="005C41EB">
            <w:pPr>
              <w:autoSpaceDE w:val="0"/>
              <w:autoSpaceDN w:val="0"/>
              <w:adjustRightInd w:val="0"/>
              <w:jc w:val="center"/>
              <w:rPr>
                <w:rFonts w:ascii="黑体" w:eastAsia="黑体" w:hAnsi="黑体" w:cs="黑体"/>
              </w:rPr>
            </w:pPr>
          </w:p>
        </w:tc>
        <w:tc>
          <w:tcPr>
            <w:tcW w:w="426" w:type="dxa"/>
            <w:vMerge w:val="restart"/>
            <w:vAlign w:val="center"/>
          </w:tcPr>
          <w:p w14:paraId="57612763" w14:textId="77777777" w:rsidR="00D26A0F" w:rsidRDefault="00D26A0F" w:rsidP="005C41EB">
            <w:pPr>
              <w:autoSpaceDE w:val="0"/>
              <w:autoSpaceDN w:val="0"/>
              <w:adjustRightInd w:val="0"/>
              <w:rPr>
                <w:rFonts w:ascii="黑体" w:eastAsia="黑体" w:hAnsi="黑体" w:cs="黑体"/>
              </w:rPr>
            </w:pPr>
            <w:r>
              <w:rPr>
                <w:rFonts w:ascii="黑体" w:eastAsia="黑体" w:hAnsi="黑体" w:cs="黑体" w:hint="eastAsia"/>
              </w:rPr>
              <w:t>下午</w:t>
            </w:r>
          </w:p>
        </w:tc>
        <w:tc>
          <w:tcPr>
            <w:tcW w:w="1134" w:type="dxa"/>
            <w:vMerge w:val="restart"/>
            <w:vAlign w:val="center"/>
          </w:tcPr>
          <w:p w14:paraId="4530D3C3" w14:textId="77777777" w:rsidR="00D26A0F" w:rsidRPr="00265292" w:rsidRDefault="00D26A0F" w:rsidP="005C41EB">
            <w:pPr>
              <w:autoSpaceDE w:val="0"/>
              <w:autoSpaceDN w:val="0"/>
              <w:adjustRightInd w:val="0"/>
              <w:rPr>
                <w:rFonts w:ascii="黑体" w:eastAsia="黑体" w:hAnsi="黑体" w:cs="黑体"/>
              </w:rPr>
            </w:pPr>
            <w:r w:rsidRPr="00265292">
              <w:rPr>
                <w:rFonts w:ascii="黑体" w:eastAsia="黑体" w:hAnsi="黑体" w:cs="黑体" w:hint="eastAsia"/>
              </w:rPr>
              <w:t>在线课程</w:t>
            </w:r>
            <w:r w:rsidRPr="00265292">
              <w:rPr>
                <w:rFonts w:ascii="黑体" w:eastAsia="黑体" w:hAnsi="黑体" w:cs="黑体"/>
              </w:rPr>
              <w:t>设计与制作</w:t>
            </w:r>
          </w:p>
        </w:tc>
        <w:tc>
          <w:tcPr>
            <w:tcW w:w="6667" w:type="dxa"/>
            <w:vAlign w:val="center"/>
          </w:tcPr>
          <w:p w14:paraId="7D38AEA9" w14:textId="77777777" w:rsidR="00D26A0F" w:rsidRPr="00265292" w:rsidRDefault="00D26A0F" w:rsidP="005C41EB">
            <w:pPr>
              <w:widowControl/>
              <w:autoSpaceDE w:val="0"/>
              <w:autoSpaceDN w:val="0"/>
              <w:adjustRightInd w:val="0"/>
              <w:jc w:val="left"/>
              <w:rPr>
                <w:rFonts w:ascii="黑体" w:eastAsia="黑体" w:hAnsi="黑体" w:cs="黑体"/>
                <w:b/>
              </w:rPr>
            </w:pPr>
            <w:r w:rsidRPr="00265292">
              <w:rPr>
                <w:rFonts w:ascii="黑体" w:eastAsia="黑体" w:hAnsi="黑体" w:cs="黑体" w:hint="eastAsia"/>
                <w:b/>
              </w:rPr>
              <w:t>《教你</w:t>
            </w:r>
            <w:r w:rsidRPr="00265292">
              <w:rPr>
                <w:rFonts w:ascii="黑体" w:eastAsia="黑体" w:hAnsi="黑体" w:cs="黑体"/>
                <w:b/>
              </w:rPr>
              <w:t>思维可视化：</w:t>
            </w:r>
            <w:r w:rsidRPr="00265292">
              <w:rPr>
                <w:rFonts w:ascii="黑体" w:eastAsia="黑体" w:hAnsi="黑体" w:cs="黑体" w:hint="eastAsia"/>
                <w:b/>
              </w:rPr>
              <w:t>思维导图的</w:t>
            </w:r>
            <w:r w:rsidRPr="00265292">
              <w:rPr>
                <w:rFonts w:ascii="黑体" w:eastAsia="黑体" w:hAnsi="黑体" w:cs="黑体"/>
                <w:b/>
              </w:rPr>
              <w:t>使用</w:t>
            </w:r>
            <w:r w:rsidRPr="00265292">
              <w:rPr>
                <w:rFonts w:ascii="黑体" w:eastAsia="黑体" w:hAnsi="黑体" w:cs="黑体" w:hint="eastAsia"/>
                <w:b/>
              </w:rPr>
              <w:t>技巧》</w:t>
            </w:r>
          </w:p>
          <w:p w14:paraId="02918CE6" w14:textId="77777777" w:rsidR="00D26A0F" w:rsidRDefault="00D26A0F" w:rsidP="005C41EB">
            <w:pPr>
              <w:widowControl/>
              <w:autoSpaceDE w:val="0"/>
              <w:autoSpaceDN w:val="0"/>
              <w:adjustRightInd w:val="0"/>
              <w:ind w:firstLineChars="200" w:firstLine="400"/>
              <w:jc w:val="left"/>
              <w:rPr>
                <w:rFonts w:ascii="黑体" w:eastAsia="黑体" w:hAnsi="黑体" w:cs="黑体"/>
              </w:rPr>
            </w:pPr>
            <w:r w:rsidRPr="00265292">
              <w:rPr>
                <w:rFonts w:ascii="黑体" w:eastAsia="黑体" w:hAnsi="黑体" w:cs="黑体" w:hint="eastAsia"/>
              </w:rPr>
              <w:t>通过思维导图软件可以随时开展头脑风暴，帮助您快速理清思路。思维导图软件绘制的思维导图、鱼骨图、二维图、树形图、逻辑图、组织结构图等以结构化的方式来展示具体的内容，您在用软件绘制图形的时候，可以时刻保持头脑清晰，随时掌握课程的推进程度，把握重点与难点的讲解思路，有效提高教学效率。</w:t>
            </w:r>
          </w:p>
        </w:tc>
        <w:tc>
          <w:tcPr>
            <w:tcW w:w="850" w:type="dxa"/>
            <w:vMerge w:val="restart"/>
            <w:vAlign w:val="center"/>
          </w:tcPr>
          <w:p w14:paraId="24D6FEA4" w14:textId="77777777" w:rsidR="00D26A0F" w:rsidRDefault="00D26A0F" w:rsidP="005C41EB">
            <w:pPr>
              <w:autoSpaceDE w:val="0"/>
              <w:autoSpaceDN w:val="0"/>
              <w:adjustRightInd w:val="0"/>
              <w:jc w:val="center"/>
              <w:rPr>
                <w:rFonts w:ascii="黑体" w:eastAsia="黑体" w:hAnsi="黑体" w:cs="黑体"/>
              </w:rPr>
            </w:pPr>
            <w:r>
              <w:rPr>
                <w:rFonts w:ascii="黑体" w:eastAsia="黑体" w:hAnsi="黑体" w:cs="黑体" w:hint="eastAsia"/>
              </w:rPr>
              <w:t>倪彤</w:t>
            </w:r>
          </w:p>
        </w:tc>
      </w:tr>
      <w:tr w:rsidR="00D26A0F" w14:paraId="623AD684" w14:textId="77777777" w:rsidTr="005C41EB">
        <w:trPr>
          <w:trHeight w:val="1833"/>
          <w:jc w:val="center"/>
        </w:trPr>
        <w:tc>
          <w:tcPr>
            <w:tcW w:w="562" w:type="dxa"/>
            <w:vMerge/>
            <w:vAlign w:val="center"/>
          </w:tcPr>
          <w:p w14:paraId="2B03BD68" w14:textId="77777777" w:rsidR="00D26A0F" w:rsidRDefault="00D26A0F" w:rsidP="005C41EB">
            <w:pPr>
              <w:widowControl/>
              <w:autoSpaceDE w:val="0"/>
              <w:autoSpaceDN w:val="0"/>
              <w:adjustRightInd w:val="0"/>
              <w:jc w:val="center"/>
              <w:rPr>
                <w:rFonts w:ascii="黑体" w:eastAsia="黑体" w:hAnsi="黑体" w:cs="黑体"/>
              </w:rPr>
            </w:pPr>
          </w:p>
        </w:tc>
        <w:tc>
          <w:tcPr>
            <w:tcW w:w="426" w:type="dxa"/>
            <w:vMerge/>
            <w:vAlign w:val="center"/>
          </w:tcPr>
          <w:p w14:paraId="49860058" w14:textId="77777777" w:rsidR="00D26A0F" w:rsidRDefault="00D26A0F" w:rsidP="005C41EB">
            <w:pPr>
              <w:widowControl/>
              <w:autoSpaceDE w:val="0"/>
              <w:autoSpaceDN w:val="0"/>
              <w:adjustRightInd w:val="0"/>
              <w:rPr>
                <w:rFonts w:ascii="黑体" w:eastAsia="黑体" w:hAnsi="黑体" w:cs="黑体"/>
              </w:rPr>
            </w:pPr>
          </w:p>
        </w:tc>
        <w:tc>
          <w:tcPr>
            <w:tcW w:w="1134" w:type="dxa"/>
            <w:vMerge/>
            <w:vAlign w:val="center"/>
          </w:tcPr>
          <w:p w14:paraId="34C80756" w14:textId="77777777" w:rsidR="00D26A0F" w:rsidRDefault="00D26A0F" w:rsidP="005C41EB">
            <w:pPr>
              <w:autoSpaceDE w:val="0"/>
              <w:autoSpaceDN w:val="0"/>
              <w:adjustRightInd w:val="0"/>
              <w:rPr>
                <w:rFonts w:ascii="黑体" w:eastAsia="黑体" w:hAnsi="黑体" w:cs="黑体"/>
              </w:rPr>
            </w:pPr>
          </w:p>
        </w:tc>
        <w:tc>
          <w:tcPr>
            <w:tcW w:w="6667" w:type="dxa"/>
            <w:vAlign w:val="center"/>
          </w:tcPr>
          <w:p w14:paraId="78CE4023" w14:textId="77777777" w:rsidR="00D26A0F" w:rsidRPr="00265292" w:rsidRDefault="00D26A0F" w:rsidP="005C41EB">
            <w:pPr>
              <w:autoSpaceDE w:val="0"/>
              <w:autoSpaceDN w:val="0"/>
              <w:adjustRightInd w:val="0"/>
              <w:jc w:val="left"/>
              <w:rPr>
                <w:rFonts w:ascii="黑体" w:eastAsia="黑体" w:hAnsi="黑体" w:cs="黑体"/>
                <w:b/>
              </w:rPr>
            </w:pPr>
            <w:r w:rsidRPr="00265292">
              <w:rPr>
                <w:rFonts w:ascii="黑体" w:eastAsia="黑体" w:hAnsi="黑体" w:cs="黑体" w:hint="eastAsia"/>
                <w:b/>
              </w:rPr>
              <w:t>《</w:t>
            </w:r>
            <w:proofErr w:type="spellStart"/>
            <w:r w:rsidRPr="00265292">
              <w:rPr>
                <w:rFonts w:ascii="黑体" w:eastAsia="黑体" w:hAnsi="黑体" w:cs="黑体" w:hint="eastAsia"/>
                <w:b/>
              </w:rPr>
              <w:t>Camtasia</w:t>
            </w:r>
            <w:proofErr w:type="spellEnd"/>
            <w:r w:rsidRPr="00265292">
              <w:rPr>
                <w:rFonts w:ascii="黑体" w:eastAsia="黑体" w:hAnsi="黑体" w:cs="黑体" w:hint="eastAsia"/>
                <w:b/>
              </w:rPr>
              <w:t xml:space="preserve"> Studio编辑</w:t>
            </w:r>
            <w:r w:rsidRPr="00265292">
              <w:rPr>
                <w:rFonts w:ascii="黑体" w:eastAsia="黑体" w:hAnsi="黑体" w:cs="黑体"/>
                <w:b/>
              </w:rPr>
              <w:t>与后期处理</w:t>
            </w:r>
            <w:r w:rsidRPr="00265292">
              <w:rPr>
                <w:rFonts w:ascii="黑体" w:eastAsia="黑体" w:hAnsi="黑体" w:cs="黑体" w:hint="eastAsia"/>
                <w:b/>
              </w:rPr>
              <w:t>》</w:t>
            </w:r>
          </w:p>
          <w:p w14:paraId="1B7F6D03" w14:textId="77777777" w:rsidR="00D26A0F" w:rsidRDefault="00D26A0F" w:rsidP="005C41EB">
            <w:pPr>
              <w:autoSpaceDE w:val="0"/>
              <w:autoSpaceDN w:val="0"/>
              <w:adjustRightInd w:val="0"/>
              <w:ind w:firstLineChars="200" w:firstLine="400"/>
              <w:jc w:val="left"/>
              <w:rPr>
                <w:rFonts w:ascii="黑体" w:eastAsia="黑体" w:hAnsi="黑体" w:cs="黑体"/>
              </w:rPr>
            </w:pPr>
            <w:proofErr w:type="spellStart"/>
            <w:r>
              <w:rPr>
                <w:rFonts w:ascii="黑体" w:eastAsia="黑体" w:hAnsi="黑体" w:cs="黑体" w:hint="eastAsia"/>
              </w:rPr>
              <w:t>Camtasia</w:t>
            </w:r>
            <w:proofErr w:type="spellEnd"/>
            <w:r>
              <w:rPr>
                <w:rFonts w:ascii="黑体" w:eastAsia="黑体" w:hAnsi="黑体" w:cs="黑体" w:hint="eastAsia"/>
              </w:rPr>
              <w:t xml:space="preserve"> Studio</w:t>
            </w:r>
            <w:r w:rsidR="005C41EB">
              <w:rPr>
                <w:rFonts w:ascii="黑体" w:eastAsia="黑体" w:hAnsi="黑体" w:cs="黑体" w:hint="eastAsia"/>
              </w:rPr>
              <w:t>是一款专</w:t>
            </w:r>
            <w:r>
              <w:rPr>
                <w:rFonts w:ascii="黑体" w:eastAsia="黑体" w:hAnsi="黑体" w:cs="黑体" w:hint="eastAsia"/>
              </w:rPr>
              <w:t>业的屏幕录像软件，教师可以方便地进行屏幕操作的录制和配音、视频的剪辑和过场动画、添加说明字幕和水印、制作视频封面和菜单、视频压缩和播放、添加测试题等。最重要的一点就是喀秋莎的操作简单，老师不用担心学不会，用不熟练。</w:t>
            </w:r>
          </w:p>
        </w:tc>
        <w:tc>
          <w:tcPr>
            <w:tcW w:w="850" w:type="dxa"/>
            <w:vMerge/>
            <w:vAlign w:val="center"/>
          </w:tcPr>
          <w:p w14:paraId="0285CDF5" w14:textId="77777777" w:rsidR="00D26A0F" w:rsidRDefault="00D26A0F" w:rsidP="005C41EB">
            <w:pPr>
              <w:widowControl/>
              <w:autoSpaceDE w:val="0"/>
              <w:autoSpaceDN w:val="0"/>
              <w:adjustRightInd w:val="0"/>
              <w:jc w:val="center"/>
              <w:rPr>
                <w:rFonts w:ascii="黑体" w:eastAsia="黑体" w:hAnsi="黑体" w:cs="黑体"/>
              </w:rPr>
            </w:pPr>
          </w:p>
        </w:tc>
      </w:tr>
      <w:tr w:rsidR="00D26A0F" w14:paraId="152A9AD2" w14:textId="77777777" w:rsidTr="005C41EB">
        <w:trPr>
          <w:trHeight w:val="555"/>
          <w:jc w:val="center"/>
        </w:trPr>
        <w:tc>
          <w:tcPr>
            <w:tcW w:w="562" w:type="dxa"/>
            <w:vMerge/>
            <w:vAlign w:val="center"/>
          </w:tcPr>
          <w:p w14:paraId="06446DBC" w14:textId="77777777" w:rsidR="00D26A0F" w:rsidRDefault="00D26A0F" w:rsidP="005C41EB">
            <w:pPr>
              <w:widowControl/>
              <w:autoSpaceDE w:val="0"/>
              <w:autoSpaceDN w:val="0"/>
              <w:adjustRightInd w:val="0"/>
              <w:jc w:val="center"/>
              <w:rPr>
                <w:rFonts w:ascii="黑体" w:eastAsia="黑体" w:hAnsi="黑体" w:cs="黑体"/>
              </w:rPr>
            </w:pPr>
          </w:p>
        </w:tc>
        <w:tc>
          <w:tcPr>
            <w:tcW w:w="426" w:type="dxa"/>
            <w:vMerge/>
            <w:vAlign w:val="center"/>
          </w:tcPr>
          <w:p w14:paraId="0A327F5F" w14:textId="77777777" w:rsidR="00D26A0F" w:rsidRDefault="00D26A0F" w:rsidP="005C41EB">
            <w:pPr>
              <w:widowControl/>
              <w:autoSpaceDE w:val="0"/>
              <w:autoSpaceDN w:val="0"/>
              <w:adjustRightInd w:val="0"/>
              <w:rPr>
                <w:rFonts w:ascii="黑体" w:eastAsia="黑体" w:hAnsi="黑体" w:cs="黑体"/>
              </w:rPr>
            </w:pPr>
          </w:p>
        </w:tc>
        <w:tc>
          <w:tcPr>
            <w:tcW w:w="1134" w:type="dxa"/>
            <w:vMerge/>
            <w:vAlign w:val="center"/>
          </w:tcPr>
          <w:p w14:paraId="4E4D0A38" w14:textId="77777777" w:rsidR="00D26A0F" w:rsidRDefault="00D26A0F" w:rsidP="005C41EB">
            <w:pPr>
              <w:widowControl/>
              <w:autoSpaceDE w:val="0"/>
              <w:autoSpaceDN w:val="0"/>
              <w:adjustRightInd w:val="0"/>
              <w:rPr>
                <w:rFonts w:ascii="黑体" w:eastAsia="黑体" w:hAnsi="黑体" w:cs="黑体"/>
              </w:rPr>
            </w:pPr>
          </w:p>
        </w:tc>
        <w:tc>
          <w:tcPr>
            <w:tcW w:w="6667" w:type="dxa"/>
            <w:vAlign w:val="center"/>
          </w:tcPr>
          <w:p w14:paraId="7C8DF4B6" w14:textId="77777777" w:rsidR="00D26A0F" w:rsidRPr="00D26A0F" w:rsidRDefault="00D26A0F" w:rsidP="005C41EB">
            <w:pPr>
              <w:autoSpaceDE w:val="0"/>
              <w:autoSpaceDN w:val="0"/>
              <w:adjustRightInd w:val="0"/>
              <w:jc w:val="left"/>
              <w:rPr>
                <w:rFonts w:asciiTheme="majorEastAsia" w:eastAsiaTheme="majorEastAsia" w:hAnsiTheme="majorEastAsia"/>
                <w:b/>
                <w:color w:val="000000" w:themeColor="text1"/>
                <w:sz w:val="24"/>
                <w:szCs w:val="24"/>
              </w:rPr>
            </w:pPr>
            <w:r w:rsidRPr="00D26A0F">
              <w:rPr>
                <w:rFonts w:ascii="黑体" w:eastAsia="黑体" w:hAnsi="黑体" w:cs="黑体" w:hint="eastAsia"/>
                <w:b/>
              </w:rPr>
              <w:t>课件制作相关软件：PPT美化大师、图片动画</w:t>
            </w:r>
          </w:p>
        </w:tc>
        <w:tc>
          <w:tcPr>
            <w:tcW w:w="850" w:type="dxa"/>
            <w:vMerge/>
            <w:vAlign w:val="center"/>
          </w:tcPr>
          <w:p w14:paraId="6CF1D94F" w14:textId="77777777" w:rsidR="00D26A0F" w:rsidRDefault="00D26A0F" w:rsidP="005C41EB">
            <w:pPr>
              <w:jc w:val="center"/>
              <w:rPr>
                <w:rFonts w:ascii="黑体" w:eastAsia="黑体" w:hAnsi="黑体" w:cs="黑体"/>
              </w:rPr>
            </w:pPr>
          </w:p>
        </w:tc>
      </w:tr>
      <w:tr w:rsidR="00D26A0F" w14:paraId="138C4A7B" w14:textId="77777777" w:rsidTr="005C41EB">
        <w:trPr>
          <w:trHeight w:val="1995"/>
          <w:jc w:val="center"/>
        </w:trPr>
        <w:tc>
          <w:tcPr>
            <w:tcW w:w="562" w:type="dxa"/>
            <w:vMerge w:val="restart"/>
            <w:vAlign w:val="center"/>
          </w:tcPr>
          <w:p w14:paraId="1E822C27" w14:textId="77777777" w:rsidR="00D26A0F" w:rsidRDefault="00D26A0F" w:rsidP="005C41EB">
            <w:pPr>
              <w:widowControl/>
              <w:autoSpaceDE w:val="0"/>
              <w:autoSpaceDN w:val="0"/>
              <w:adjustRightInd w:val="0"/>
              <w:jc w:val="center"/>
              <w:rPr>
                <w:rFonts w:ascii="黑体" w:eastAsia="黑体" w:hAnsi="黑体" w:cs="黑体"/>
              </w:rPr>
            </w:pPr>
            <w:r>
              <w:rPr>
                <w:rFonts w:ascii="黑体" w:eastAsia="黑体" w:hAnsi="黑体" w:cs="黑体" w:hint="eastAsia"/>
              </w:rPr>
              <w:t>6月24日</w:t>
            </w:r>
          </w:p>
        </w:tc>
        <w:tc>
          <w:tcPr>
            <w:tcW w:w="426" w:type="dxa"/>
            <w:vAlign w:val="center"/>
          </w:tcPr>
          <w:p w14:paraId="02E4A10C" w14:textId="77777777" w:rsidR="00D26A0F" w:rsidRDefault="00D26A0F" w:rsidP="005C41EB">
            <w:pPr>
              <w:widowControl/>
              <w:autoSpaceDE w:val="0"/>
              <w:autoSpaceDN w:val="0"/>
              <w:adjustRightInd w:val="0"/>
              <w:rPr>
                <w:rFonts w:ascii="黑体" w:eastAsia="黑体" w:hAnsi="黑体" w:cs="黑体"/>
              </w:rPr>
            </w:pPr>
            <w:r>
              <w:rPr>
                <w:rFonts w:ascii="黑体" w:eastAsia="黑体" w:hAnsi="黑体" w:cs="黑体" w:hint="eastAsia"/>
              </w:rPr>
              <w:t>上午</w:t>
            </w:r>
          </w:p>
        </w:tc>
        <w:tc>
          <w:tcPr>
            <w:tcW w:w="1134" w:type="dxa"/>
            <w:vAlign w:val="center"/>
          </w:tcPr>
          <w:p w14:paraId="18030AC6" w14:textId="77777777" w:rsidR="00D26A0F" w:rsidRDefault="00D26A0F" w:rsidP="005C41EB">
            <w:pPr>
              <w:widowControl/>
              <w:autoSpaceDE w:val="0"/>
              <w:autoSpaceDN w:val="0"/>
              <w:adjustRightInd w:val="0"/>
              <w:rPr>
                <w:rFonts w:ascii="黑体" w:eastAsia="黑体" w:hAnsi="黑体" w:cs="黑体"/>
              </w:rPr>
            </w:pPr>
            <w:r>
              <w:rPr>
                <w:rFonts w:ascii="黑体" w:eastAsia="黑体" w:hAnsi="黑体" w:cs="黑体" w:hint="eastAsia"/>
              </w:rPr>
              <w:t>新工艺软件</w:t>
            </w:r>
            <w:r>
              <w:rPr>
                <w:rFonts w:ascii="黑体" w:eastAsia="黑体" w:hAnsi="黑体" w:cs="黑体"/>
              </w:rPr>
              <w:t>培训（上）</w:t>
            </w:r>
          </w:p>
        </w:tc>
        <w:tc>
          <w:tcPr>
            <w:tcW w:w="6667" w:type="dxa"/>
            <w:vAlign w:val="center"/>
          </w:tcPr>
          <w:p w14:paraId="47C1175D" w14:textId="77777777" w:rsidR="00D26A0F" w:rsidRDefault="00D26A0F" w:rsidP="005C41EB">
            <w:pPr>
              <w:pStyle w:val="aa"/>
              <w:autoSpaceDE w:val="0"/>
              <w:autoSpaceDN w:val="0"/>
              <w:adjustRightInd w:val="0"/>
              <w:spacing w:line="280" w:lineRule="exact"/>
              <w:rPr>
                <w:rFonts w:ascii="黑体" w:eastAsia="黑体" w:hAnsi="黑体" w:cs="黑体"/>
                <w:b/>
              </w:rPr>
            </w:pPr>
            <w:r>
              <w:rPr>
                <w:rFonts w:ascii="黑体" w:eastAsia="黑体" w:hAnsi="黑体" w:cs="黑体" w:hint="eastAsia"/>
                <w:b/>
              </w:rPr>
              <w:t>《造就演示文稿专家：</w:t>
            </w:r>
            <w:proofErr w:type="spellStart"/>
            <w:r>
              <w:rPr>
                <w:rFonts w:ascii="黑体" w:eastAsia="黑体" w:hAnsi="黑体" w:cs="黑体" w:hint="eastAsia"/>
                <w:b/>
              </w:rPr>
              <w:t>prezi</w:t>
            </w:r>
            <w:proofErr w:type="spellEnd"/>
            <w:r>
              <w:rPr>
                <w:rFonts w:ascii="黑体" w:eastAsia="黑体" w:hAnsi="黑体" w:cs="黑体" w:hint="eastAsia"/>
                <w:b/>
              </w:rPr>
              <w:t>使用及技巧》</w:t>
            </w:r>
          </w:p>
          <w:p w14:paraId="55AA1590" w14:textId="77777777" w:rsidR="00D26A0F" w:rsidRDefault="00D26A0F" w:rsidP="005C41EB">
            <w:pPr>
              <w:widowControl/>
              <w:autoSpaceDE w:val="0"/>
              <w:autoSpaceDN w:val="0"/>
              <w:adjustRightInd w:val="0"/>
              <w:ind w:firstLineChars="200" w:firstLine="400"/>
              <w:jc w:val="left"/>
              <w:rPr>
                <w:rFonts w:ascii="黑体" w:eastAsia="黑体" w:hAnsi="黑体" w:cs="黑体"/>
              </w:rPr>
            </w:pPr>
            <w:proofErr w:type="spellStart"/>
            <w:r>
              <w:rPr>
                <w:rFonts w:ascii="黑体" w:eastAsia="黑体" w:hAnsi="黑体" w:cs="黑体" w:hint="eastAsia"/>
              </w:rPr>
              <w:t>Prezi</w:t>
            </w:r>
            <w:proofErr w:type="spellEnd"/>
            <w:r>
              <w:rPr>
                <w:rFonts w:ascii="黑体" w:eastAsia="黑体" w:hAnsi="黑体" w:cs="黑体" w:hint="eastAsia"/>
              </w:rPr>
              <w:t xml:space="preserve">打破了传统演示软件的线性表达方式，采用系统性与结构性一体化的方式来进行演示，缩放用户界面，让你创建一种图形，然后点击图形可以变大变小。随着你的演示过程，你可以让观众随着你的节奏来看细节内容或看全局内容。大量的模板可以提高工作效率也会让作品更加美观。 </w:t>
            </w:r>
          </w:p>
        </w:tc>
        <w:tc>
          <w:tcPr>
            <w:tcW w:w="850" w:type="dxa"/>
            <w:vMerge w:val="restart"/>
            <w:vAlign w:val="center"/>
          </w:tcPr>
          <w:p w14:paraId="790A19CA" w14:textId="77777777" w:rsidR="00D26A0F" w:rsidRDefault="00D26A0F" w:rsidP="005C41EB">
            <w:pPr>
              <w:widowControl/>
              <w:autoSpaceDE w:val="0"/>
              <w:autoSpaceDN w:val="0"/>
              <w:adjustRightInd w:val="0"/>
              <w:jc w:val="center"/>
              <w:rPr>
                <w:rFonts w:ascii="黑体" w:eastAsia="黑体" w:hAnsi="黑体" w:cs="黑体"/>
              </w:rPr>
            </w:pPr>
            <w:r>
              <w:rPr>
                <w:rFonts w:ascii="黑体" w:eastAsia="黑体" w:hAnsi="黑体" w:cs="黑体" w:hint="eastAsia"/>
              </w:rPr>
              <w:t>钱会博</w:t>
            </w:r>
          </w:p>
        </w:tc>
      </w:tr>
      <w:tr w:rsidR="00D26A0F" w14:paraId="0B3DAB3F" w14:textId="77777777" w:rsidTr="005C41EB">
        <w:trPr>
          <w:trHeight w:val="2251"/>
          <w:jc w:val="center"/>
        </w:trPr>
        <w:tc>
          <w:tcPr>
            <w:tcW w:w="562" w:type="dxa"/>
            <w:vMerge/>
            <w:vAlign w:val="center"/>
          </w:tcPr>
          <w:p w14:paraId="0811F9F9" w14:textId="77777777" w:rsidR="00D26A0F" w:rsidRDefault="00D26A0F" w:rsidP="005C41EB">
            <w:pPr>
              <w:widowControl/>
              <w:autoSpaceDE w:val="0"/>
              <w:autoSpaceDN w:val="0"/>
              <w:adjustRightInd w:val="0"/>
              <w:jc w:val="center"/>
              <w:rPr>
                <w:rFonts w:ascii="黑体" w:eastAsia="黑体" w:hAnsi="黑体" w:cs="黑体"/>
              </w:rPr>
            </w:pPr>
          </w:p>
        </w:tc>
        <w:tc>
          <w:tcPr>
            <w:tcW w:w="426" w:type="dxa"/>
            <w:vAlign w:val="center"/>
          </w:tcPr>
          <w:p w14:paraId="34AF7C28" w14:textId="77777777" w:rsidR="00D26A0F" w:rsidRDefault="00D26A0F" w:rsidP="005C41EB">
            <w:pPr>
              <w:widowControl/>
              <w:autoSpaceDE w:val="0"/>
              <w:autoSpaceDN w:val="0"/>
              <w:adjustRightInd w:val="0"/>
              <w:rPr>
                <w:rFonts w:ascii="黑体" w:eastAsia="黑体" w:hAnsi="黑体" w:cs="黑体"/>
              </w:rPr>
            </w:pPr>
            <w:r>
              <w:rPr>
                <w:rFonts w:ascii="黑体" w:eastAsia="黑体" w:hAnsi="黑体" w:cs="黑体" w:hint="eastAsia"/>
              </w:rPr>
              <w:t>下午</w:t>
            </w:r>
          </w:p>
        </w:tc>
        <w:tc>
          <w:tcPr>
            <w:tcW w:w="1134" w:type="dxa"/>
            <w:vAlign w:val="center"/>
          </w:tcPr>
          <w:p w14:paraId="4B3AD4EF" w14:textId="77777777" w:rsidR="00D26A0F" w:rsidRDefault="00D26A0F" w:rsidP="005C41EB">
            <w:pPr>
              <w:widowControl/>
              <w:autoSpaceDE w:val="0"/>
              <w:autoSpaceDN w:val="0"/>
              <w:adjustRightInd w:val="0"/>
              <w:rPr>
                <w:rFonts w:ascii="黑体" w:eastAsia="黑体" w:hAnsi="黑体" w:cs="黑体"/>
              </w:rPr>
            </w:pPr>
            <w:r>
              <w:rPr>
                <w:rFonts w:ascii="黑体" w:eastAsia="黑体" w:hAnsi="黑体" w:cs="黑体" w:hint="eastAsia"/>
              </w:rPr>
              <w:t>新工艺软件</w:t>
            </w:r>
            <w:r>
              <w:rPr>
                <w:rFonts w:ascii="黑体" w:eastAsia="黑体" w:hAnsi="黑体" w:cs="黑体"/>
              </w:rPr>
              <w:t>培训（</w:t>
            </w:r>
            <w:r>
              <w:rPr>
                <w:rFonts w:ascii="黑体" w:eastAsia="黑体" w:hAnsi="黑体" w:cs="黑体" w:hint="eastAsia"/>
              </w:rPr>
              <w:t>下</w:t>
            </w:r>
            <w:r>
              <w:rPr>
                <w:rFonts w:ascii="黑体" w:eastAsia="黑体" w:hAnsi="黑体" w:cs="黑体"/>
              </w:rPr>
              <w:t>）</w:t>
            </w:r>
          </w:p>
        </w:tc>
        <w:tc>
          <w:tcPr>
            <w:tcW w:w="6667" w:type="dxa"/>
            <w:vAlign w:val="center"/>
          </w:tcPr>
          <w:p w14:paraId="2B07BCD4" w14:textId="77777777" w:rsidR="00D26A0F" w:rsidRDefault="00D26A0F" w:rsidP="005C41EB">
            <w:pPr>
              <w:widowControl/>
              <w:autoSpaceDE w:val="0"/>
              <w:autoSpaceDN w:val="0"/>
              <w:adjustRightInd w:val="0"/>
              <w:jc w:val="left"/>
              <w:rPr>
                <w:rFonts w:ascii="黑体" w:eastAsia="黑体" w:hAnsi="黑体" w:cs="黑体"/>
                <w:b/>
              </w:rPr>
            </w:pPr>
            <w:r>
              <w:rPr>
                <w:rFonts w:ascii="黑体" w:eastAsia="黑体" w:hAnsi="黑体" w:cs="黑体" w:hint="eastAsia"/>
                <w:b/>
              </w:rPr>
              <w:t>《轻松创建教学小动画：Easy Sketch Pro基本操作及技巧》</w:t>
            </w:r>
          </w:p>
          <w:p w14:paraId="62E3C8FC" w14:textId="77777777" w:rsidR="00D26A0F" w:rsidRDefault="00D26A0F" w:rsidP="005C41EB">
            <w:pPr>
              <w:widowControl/>
              <w:autoSpaceDE w:val="0"/>
              <w:autoSpaceDN w:val="0"/>
              <w:adjustRightInd w:val="0"/>
              <w:ind w:firstLineChars="200" w:firstLine="400"/>
              <w:jc w:val="left"/>
              <w:rPr>
                <w:rFonts w:ascii="黑体" w:eastAsia="黑体" w:hAnsi="黑体" w:cs="黑体"/>
              </w:rPr>
            </w:pPr>
            <w:r>
              <w:rPr>
                <w:rFonts w:ascii="黑体" w:eastAsia="黑体" w:hAnsi="黑体" w:cs="黑体" w:hint="eastAsia"/>
              </w:rPr>
              <w:t>Easy Sketch Pro是一款手绘软件，它可以让任意一张图片素材、任意一个视频的开场通过手绘的方式展示出来。场景、人物、动作都可以随意搭配，自由选择画布、自由编写，完美支持中文输入，更快的输出环境。不受电脑硬件限制，不受专业技能限制，您自己也可以做出一个小动画！</w:t>
            </w:r>
          </w:p>
        </w:tc>
        <w:tc>
          <w:tcPr>
            <w:tcW w:w="850" w:type="dxa"/>
            <w:vMerge/>
            <w:vAlign w:val="center"/>
          </w:tcPr>
          <w:p w14:paraId="57A25FAF" w14:textId="77777777" w:rsidR="00D26A0F" w:rsidRDefault="00D26A0F" w:rsidP="005C41EB">
            <w:pPr>
              <w:jc w:val="center"/>
              <w:rPr>
                <w:rFonts w:ascii="黑体" w:eastAsia="黑体" w:hAnsi="黑体" w:cs="黑体"/>
              </w:rPr>
            </w:pPr>
          </w:p>
        </w:tc>
      </w:tr>
    </w:tbl>
    <w:p w14:paraId="57DF4E3A" w14:textId="77777777" w:rsidR="00D26A0F" w:rsidRPr="00D26A0F" w:rsidRDefault="00D26A0F" w:rsidP="00265292">
      <w:pPr>
        <w:widowControl/>
        <w:spacing w:line="360" w:lineRule="auto"/>
        <w:rPr>
          <w:rFonts w:asciiTheme="majorEastAsia" w:eastAsiaTheme="majorEastAsia" w:hAnsiTheme="majorEastAsia" w:cs="宋体"/>
          <w:color w:val="000000"/>
          <w:kern w:val="0"/>
          <w:sz w:val="24"/>
          <w:szCs w:val="24"/>
        </w:rPr>
      </w:pPr>
    </w:p>
    <w:p w14:paraId="2CC8E5B5" w14:textId="77777777" w:rsidR="00D26A0F" w:rsidRDefault="005C41EB" w:rsidP="005C41EB">
      <w:pPr>
        <w:pStyle w:val="1"/>
      </w:pPr>
      <w:bookmarkStart w:id="14" w:name="_Toc451957125"/>
      <w:r>
        <w:rPr>
          <w:rFonts w:hint="eastAsia"/>
        </w:rPr>
        <w:t>六</w:t>
      </w:r>
      <w:r>
        <w:t>、</w:t>
      </w:r>
      <w:r w:rsidR="00DF4072">
        <w:rPr>
          <w:rFonts w:hint="eastAsia"/>
        </w:rPr>
        <w:t>主讲人</w:t>
      </w:r>
      <w:r w:rsidR="00D26A0F">
        <w:t>简介</w:t>
      </w:r>
      <w:bookmarkEnd w:id="14"/>
    </w:p>
    <w:p w14:paraId="3221140A" w14:textId="77777777" w:rsidR="00D26A0F" w:rsidRDefault="00D26A0F" w:rsidP="00D26A0F">
      <w:pPr>
        <w:spacing w:line="480" w:lineRule="exact"/>
        <w:ind w:firstLineChars="200" w:firstLine="480"/>
        <w:jc w:val="left"/>
        <w:rPr>
          <w:rFonts w:asciiTheme="minorEastAsia" w:hAnsiTheme="minorEastAsia" w:cs="黑体"/>
          <w:sz w:val="24"/>
          <w:szCs w:val="24"/>
        </w:rPr>
      </w:pPr>
      <w:r>
        <w:rPr>
          <w:rFonts w:asciiTheme="minorEastAsia" w:hAnsiTheme="minorEastAsia" w:cs="黑体" w:hint="eastAsia"/>
          <w:sz w:val="24"/>
          <w:szCs w:val="24"/>
        </w:rPr>
        <w:t>【</w:t>
      </w:r>
      <w:r w:rsidR="00860E9D">
        <w:rPr>
          <w:rFonts w:asciiTheme="minorEastAsia" w:hAnsiTheme="minorEastAsia" w:cs="黑体" w:hint="eastAsia"/>
          <w:sz w:val="24"/>
          <w:szCs w:val="24"/>
        </w:rPr>
        <w:t>焦建</w:t>
      </w:r>
      <w:r w:rsidR="00860E9D">
        <w:rPr>
          <w:rFonts w:asciiTheme="minorEastAsia" w:hAnsiTheme="minorEastAsia" w:cs="黑体"/>
          <w:sz w:val="24"/>
          <w:szCs w:val="24"/>
        </w:rPr>
        <w:t>利</w:t>
      </w:r>
      <w:r>
        <w:rPr>
          <w:rFonts w:asciiTheme="minorEastAsia" w:hAnsiTheme="minorEastAsia" w:cs="黑体" w:hint="eastAsia"/>
          <w:sz w:val="24"/>
          <w:szCs w:val="24"/>
        </w:rPr>
        <w:t>】</w:t>
      </w:r>
    </w:p>
    <w:p w14:paraId="3A0AA1D2" w14:textId="77777777" w:rsidR="00860E9D" w:rsidRDefault="00860E9D" w:rsidP="00860E9D">
      <w:pPr>
        <w:spacing w:before="240" w:line="480" w:lineRule="exact"/>
        <w:ind w:firstLineChars="200" w:firstLine="480"/>
        <w:jc w:val="left"/>
        <w:rPr>
          <w:rFonts w:asciiTheme="minorEastAsia" w:hAnsiTheme="minorEastAsia" w:cs="黑体"/>
          <w:sz w:val="24"/>
          <w:szCs w:val="24"/>
        </w:rPr>
      </w:pPr>
      <w:r w:rsidRPr="000577FF">
        <w:rPr>
          <w:rFonts w:asciiTheme="minorEastAsia" w:hAnsiTheme="minorEastAsia" w:cs="黑体" w:hint="eastAsia"/>
          <w:sz w:val="24"/>
          <w:szCs w:val="24"/>
        </w:rPr>
        <w:t>教授，华南师范大学教育信息技术学院副院长、未来教育研究中心副主任、博士生导师、国内知名教育技术专家、《英国教育技术学杂志》审稿员、广东教育学会网络教育专业委员会副理事长。主要从事教育技术学教学和研究工作，分管分管本科教学工作、实验教学，联系学院教学办、实验与资源中心与资料室。</w:t>
      </w:r>
    </w:p>
    <w:p w14:paraId="44EEB521" w14:textId="77777777" w:rsidR="00D26A0F" w:rsidRDefault="00D26A0F" w:rsidP="005C41EB">
      <w:pPr>
        <w:spacing w:before="240" w:line="480" w:lineRule="exact"/>
        <w:ind w:firstLineChars="200" w:firstLine="480"/>
        <w:jc w:val="left"/>
        <w:rPr>
          <w:rFonts w:asciiTheme="minorEastAsia" w:hAnsiTheme="minorEastAsia" w:cs="黑体"/>
          <w:sz w:val="24"/>
          <w:szCs w:val="24"/>
        </w:rPr>
      </w:pPr>
      <w:r>
        <w:rPr>
          <w:rFonts w:asciiTheme="minorEastAsia" w:hAnsiTheme="minorEastAsia" w:cs="黑体" w:hint="eastAsia"/>
          <w:sz w:val="24"/>
          <w:szCs w:val="24"/>
        </w:rPr>
        <w:t>【</w:t>
      </w:r>
      <w:r w:rsidRPr="00F44192">
        <w:rPr>
          <w:rFonts w:asciiTheme="minorEastAsia" w:hAnsiTheme="minorEastAsia" w:cs="黑体" w:hint="eastAsia"/>
          <w:sz w:val="24"/>
          <w:szCs w:val="24"/>
        </w:rPr>
        <w:t>倪彤</w:t>
      </w:r>
      <w:r>
        <w:rPr>
          <w:rFonts w:asciiTheme="minorEastAsia" w:hAnsiTheme="minorEastAsia" w:cs="黑体" w:hint="eastAsia"/>
          <w:sz w:val="24"/>
          <w:szCs w:val="24"/>
        </w:rPr>
        <w:t>】</w:t>
      </w:r>
    </w:p>
    <w:p w14:paraId="14A7838A" w14:textId="77777777" w:rsidR="00D26A0F" w:rsidRDefault="00D26A0F" w:rsidP="00D26A0F">
      <w:pPr>
        <w:spacing w:line="480" w:lineRule="exact"/>
        <w:ind w:firstLineChars="200" w:firstLine="480"/>
        <w:jc w:val="left"/>
        <w:rPr>
          <w:rFonts w:asciiTheme="minorEastAsia" w:hAnsiTheme="minorEastAsia" w:cs="黑体"/>
          <w:sz w:val="24"/>
          <w:szCs w:val="24"/>
        </w:rPr>
      </w:pPr>
      <w:r w:rsidRPr="00F44192">
        <w:rPr>
          <w:rFonts w:asciiTheme="minorEastAsia" w:hAnsiTheme="minorEastAsia" w:cs="黑体" w:hint="eastAsia"/>
          <w:sz w:val="24"/>
          <w:szCs w:val="24"/>
        </w:rPr>
        <w:t>教育部中国教育信息化专家库收录专家。先后被安徽省教育厅、安徽省机械厅授予“安徽省优秀教师”、“先进老师”称号。20多年来，一直在教学第一线任教，所授课程深受广大同学的好评。</w:t>
      </w:r>
    </w:p>
    <w:p w14:paraId="796E02B8" w14:textId="77777777" w:rsidR="005C41EB" w:rsidRDefault="005C41EB" w:rsidP="00860E9D">
      <w:pPr>
        <w:spacing w:line="480" w:lineRule="exact"/>
        <w:jc w:val="left"/>
        <w:rPr>
          <w:rFonts w:asciiTheme="minorEastAsia" w:hAnsiTheme="minorEastAsia" w:cs="黑体"/>
          <w:sz w:val="24"/>
          <w:szCs w:val="24"/>
        </w:rPr>
      </w:pPr>
    </w:p>
    <w:p w14:paraId="0C6B58E3" w14:textId="77777777" w:rsidR="00D26A0F" w:rsidRDefault="00D26A0F" w:rsidP="00D26A0F">
      <w:pPr>
        <w:spacing w:line="480" w:lineRule="exact"/>
        <w:ind w:firstLineChars="200" w:firstLine="480"/>
        <w:jc w:val="left"/>
        <w:rPr>
          <w:rFonts w:asciiTheme="minorEastAsia" w:hAnsiTheme="minorEastAsia" w:cs="黑体"/>
          <w:sz w:val="24"/>
          <w:szCs w:val="24"/>
        </w:rPr>
      </w:pPr>
      <w:r>
        <w:rPr>
          <w:rFonts w:asciiTheme="minorEastAsia" w:hAnsiTheme="minorEastAsia" w:cs="黑体" w:hint="eastAsia"/>
          <w:sz w:val="24"/>
          <w:szCs w:val="24"/>
        </w:rPr>
        <w:lastRenderedPageBreak/>
        <w:t>【</w:t>
      </w:r>
      <w:r>
        <w:rPr>
          <w:rFonts w:asciiTheme="minorEastAsia" w:hAnsiTheme="minorEastAsia" w:cs="黑体"/>
          <w:sz w:val="24"/>
          <w:szCs w:val="24"/>
        </w:rPr>
        <w:t>于露明】</w:t>
      </w:r>
    </w:p>
    <w:p w14:paraId="0D3DC2AD" w14:textId="77777777" w:rsidR="00D26A0F" w:rsidRPr="00F44192" w:rsidRDefault="00D26A0F" w:rsidP="00D26A0F">
      <w:pPr>
        <w:spacing w:line="480" w:lineRule="exact"/>
        <w:ind w:firstLineChars="200" w:firstLine="480"/>
        <w:jc w:val="left"/>
        <w:rPr>
          <w:rFonts w:asciiTheme="minorEastAsia" w:hAnsiTheme="minorEastAsia" w:cs="黑体"/>
          <w:sz w:val="24"/>
          <w:szCs w:val="24"/>
        </w:rPr>
      </w:pPr>
      <w:r w:rsidRPr="00D26A0F">
        <w:rPr>
          <w:rFonts w:asciiTheme="minorEastAsia" w:hAnsiTheme="minorEastAsia" w:cs="黑体" w:hint="eastAsia"/>
          <w:sz w:val="24"/>
          <w:szCs w:val="24"/>
        </w:rPr>
        <w:t>超星集团课程服务研究院院长、课程研发中心总监。主要负责视频拍摄制作团队的运营、管理，慕课、微课制作新型制作工艺的研究等工作。自2006年至今总计参与拍摄制作国内名师视频课程12万余集。2011年为广东省立中山图书馆策划拍摄的纪录片《客家文化》入选文化部文化共享工程；2013年为清华大学设计拍摄制作的慕课《财务分析与决策》课程入选美国慕课（EDX）平台，目前国内慕课排名第一，最受欢迎的课程；2014年为清华大学设计拍摄制作的慕课《组合数学》课程入选美国慕课（EDX）平台，2014年参与策划南京大学加入美国慕课（COUSERA）平台的六门慕课课程，现已全部上线，全球学生选修学习。帮助多所学校的老师制作微课参加国内微课大赛获得全国微课大赛一等奖。截止到目前为止制作慕课微课超过300门课程，为国内多所985、211高校及职业院校建设慕课及SPOC课程。参与过上千场慕课制作的教学培训，培训人数万余人。</w:t>
      </w:r>
    </w:p>
    <w:p w14:paraId="156221E5" w14:textId="77777777" w:rsidR="00D26A0F" w:rsidRDefault="00D26A0F" w:rsidP="005C41EB">
      <w:pPr>
        <w:pStyle w:val="aa"/>
        <w:widowControl/>
        <w:spacing w:before="240" w:line="480" w:lineRule="exact"/>
        <w:ind w:firstLineChars="200" w:firstLine="480"/>
        <w:jc w:val="left"/>
        <w:rPr>
          <w:rFonts w:asciiTheme="minorEastAsia" w:hAnsiTheme="minorEastAsia" w:cs="黑体"/>
          <w:szCs w:val="24"/>
        </w:rPr>
      </w:pPr>
      <w:r>
        <w:rPr>
          <w:rFonts w:asciiTheme="minorEastAsia" w:hAnsiTheme="minorEastAsia" w:cs="黑体" w:hint="eastAsia"/>
          <w:szCs w:val="24"/>
        </w:rPr>
        <w:t>【</w:t>
      </w:r>
      <w:r w:rsidRPr="00F44192">
        <w:rPr>
          <w:rFonts w:asciiTheme="minorEastAsia" w:hAnsiTheme="minorEastAsia" w:cs="黑体" w:hint="eastAsia"/>
          <w:szCs w:val="24"/>
        </w:rPr>
        <w:t>钱会博</w:t>
      </w:r>
      <w:r>
        <w:rPr>
          <w:rFonts w:asciiTheme="minorEastAsia" w:hAnsiTheme="minorEastAsia" w:cs="黑体" w:hint="eastAsia"/>
          <w:szCs w:val="24"/>
        </w:rPr>
        <w:t>】</w:t>
      </w:r>
    </w:p>
    <w:p w14:paraId="70BB06C2" w14:textId="77777777" w:rsidR="00D26A0F" w:rsidRPr="00F44192" w:rsidRDefault="00D26A0F" w:rsidP="00D26A0F">
      <w:pPr>
        <w:pStyle w:val="aa"/>
        <w:widowControl/>
        <w:spacing w:line="480" w:lineRule="exact"/>
        <w:ind w:firstLineChars="200" w:firstLine="480"/>
        <w:jc w:val="left"/>
        <w:rPr>
          <w:rFonts w:asciiTheme="minorEastAsia" w:hAnsiTheme="minorEastAsia" w:cs="黑体"/>
          <w:szCs w:val="24"/>
        </w:rPr>
      </w:pPr>
      <w:r w:rsidRPr="00D26A0F">
        <w:rPr>
          <w:rFonts w:asciiTheme="minorEastAsia" w:hAnsiTheme="minorEastAsia" w:cs="黑体" w:hint="eastAsia"/>
          <w:szCs w:val="24"/>
        </w:rPr>
        <w:t>超星集团课程服务研究院，教育技术工程师。上海师范大学教育技术学硕士研究生，研究方向：网络课程设计与开发。研究生期间在重庆、山东、江西等地开设讲座40余场，对现代技术开发MOOC、微课有较深的造诣。并多次在苏州电教馆和山东省电教馆举办的微课大赛中担任评委。参与重大科研项目：上海市科学技术委员会科研计划项目课题“上海开放远程教育工程技术研究中心”（课题编号：13DZ2252200）设立的开放子课题的科研工作。参与培训的项目：广东省交通运输高级技工学校、北京市工贸技师学院、重庆青年职业技术学院等学校的微课设计与制作教师培训。</w:t>
      </w:r>
      <w:r>
        <w:rPr>
          <w:rFonts w:asciiTheme="minorEastAsia" w:hAnsiTheme="minorEastAsia" w:cs="黑体" w:hint="eastAsia"/>
          <w:szCs w:val="24"/>
        </w:rPr>
        <w:t>在</w:t>
      </w:r>
      <w:r>
        <w:rPr>
          <w:rFonts w:asciiTheme="minorEastAsia" w:hAnsiTheme="minorEastAsia" w:cs="黑体"/>
          <w:szCs w:val="24"/>
        </w:rPr>
        <w:t>超星任职期间，参与费培训达数百场。</w:t>
      </w:r>
      <w:r w:rsidRPr="00F44192">
        <w:rPr>
          <w:rFonts w:asciiTheme="minorEastAsia" w:hAnsiTheme="minorEastAsia" w:cs="黑体" w:hint="eastAsia"/>
          <w:szCs w:val="24"/>
        </w:rPr>
        <w:t xml:space="preserve"> </w:t>
      </w:r>
    </w:p>
    <w:p w14:paraId="51FF45FF" w14:textId="77777777" w:rsidR="005C41EB" w:rsidRDefault="005C41EB">
      <w:pPr>
        <w:widowControl/>
        <w:jc w:val="left"/>
        <w:rPr>
          <w:rFonts w:asciiTheme="majorEastAsia" w:eastAsiaTheme="majorEastAsia" w:hAnsiTheme="majorEastAsia" w:cs="宋体"/>
          <w:color w:val="000000"/>
          <w:kern w:val="0"/>
          <w:sz w:val="24"/>
          <w:szCs w:val="24"/>
        </w:rPr>
      </w:pPr>
      <w:r>
        <w:rPr>
          <w:rFonts w:asciiTheme="majorEastAsia" w:eastAsiaTheme="majorEastAsia" w:hAnsiTheme="majorEastAsia" w:cs="宋体"/>
          <w:color w:val="000000"/>
          <w:kern w:val="0"/>
          <w:sz w:val="24"/>
          <w:szCs w:val="24"/>
        </w:rPr>
        <w:br w:type="page"/>
      </w:r>
    </w:p>
    <w:p w14:paraId="492D3BDA" w14:textId="77777777" w:rsidR="004432FA" w:rsidRPr="00433867" w:rsidRDefault="00475712" w:rsidP="00433867">
      <w:pPr>
        <w:pStyle w:val="1"/>
        <w:spacing w:line="360" w:lineRule="auto"/>
        <w:rPr>
          <w:rFonts w:asciiTheme="minorEastAsia" w:hAnsiTheme="minorEastAsia"/>
          <w:sz w:val="24"/>
          <w:szCs w:val="24"/>
        </w:rPr>
      </w:pPr>
      <w:bookmarkStart w:id="15" w:name="_Toc451957126"/>
      <w:r>
        <w:rPr>
          <w:rFonts w:asciiTheme="minorEastAsia" w:hAnsiTheme="minorEastAsia" w:hint="eastAsia"/>
          <w:sz w:val="24"/>
          <w:szCs w:val="24"/>
        </w:rPr>
        <w:lastRenderedPageBreak/>
        <w:t>七</w:t>
      </w:r>
      <w:r w:rsidR="004432FA" w:rsidRPr="00433867">
        <w:rPr>
          <w:rFonts w:asciiTheme="minorEastAsia" w:hAnsiTheme="minorEastAsia" w:hint="eastAsia"/>
          <w:sz w:val="24"/>
          <w:szCs w:val="24"/>
        </w:rPr>
        <w:t>、训后服务</w:t>
      </w:r>
      <w:bookmarkEnd w:id="15"/>
    </w:p>
    <w:p w14:paraId="675DE978" w14:textId="77777777" w:rsidR="004432FA" w:rsidRPr="00433867" w:rsidRDefault="004432FA" w:rsidP="00DD5256">
      <w:pPr>
        <w:spacing w:line="360" w:lineRule="auto"/>
        <w:ind w:firstLineChars="200" w:firstLine="519"/>
        <w:rPr>
          <w:rFonts w:asciiTheme="minorEastAsia" w:hAnsiTheme="minorEastAsia"/>
          <w:b/>
          <w:sz w:val="24"/>
          <w:szCs w:val="24"/>
        </w:rPr>
      </w:pPr>
      <w:r w:rsidRPr="00433867">
        <w:rPr>
          <w:rFonts w:asciiTheme="minorEastAsia" w:hAnsiTheme="minorEastAsia"/>
          <w:b/>
          <w:sz w:val="24"/>
          <w:szCs w:val="24"/>
        </w:rPr>
        <w:t>1.线上课程辅导</w:t>
      </w:r>
    </w:p>
    <w:p w14:paraId="18D2812E" w14:textId="77777777" w:rsidR="004432FA" w:rsidRPr="00433867" w:rsidRDefault="004432FA" w:rsidP="00433867">
      <w:pPr>
        <w:spacing w:line="360" w:lineRule="auto"/>
        <w:ind w:firstLineChars="200" w:firstLine="480"/>
        <w:rPr>
          <w:rFonts w:asciiTheme="minorEastAsia" w:hAnsiTheme="minorEastAsia"/>
          <w:sz w:val="24"/>
          <w:szCs w:val="24"/>
        </w:rPr>
      </w:pPr>
      <w:r w:rsidRPr="00433867">
        <w:rPr>
          <w:rFonts w:asciiTheme="minorEastAsia" w:hAnsiTheme="minorEastAsia" w:hint="eastAsia"/>
          <w:sz w:val="24"/>
          <w:szCs w:val="24"/>
        </w:rPr>
        <w:t>培训</w:t>
      </w:r>
      <w:r w:rsidRPr="00433867">
        <w:rPr>
          <w:rFonts w:asciiTheme="minorEastAsia" w:hAnsiTheme="minorEastAsia"/>
          <w:sz w:val="24"/>
          <w:szCs w:val="24"/>
        </w:rPr>
        <w:t>结束后，教师对于相应</w:t>
      </w:r>
      <w:r w:rsidRPr="00433867">
        <w:rPr>
          <w:rFonts w:asciiTheme="minorEastAsia" w:hAnsiTheme="minorEastAsia" w:hint="eastAsia"/>
          <w:sz w:val="24"/>
          <w:szCs w:val="24"/>
        </w:rPr>
        <w:t>理论</w:t>
      </w:r>
      <w:r w:rsidRPr="00433867">
        <w:rPr>
          <w:rFonts w:asciiTheme="minorEastAsia" w:hAnsiTheme="minorEastAsia"/>
          <w:sz w:val="24"/>
          <w:szCs w:val="24"/>
        </w:rPr>
        <w:t>和技术</w:t>
      </w:r>
      <w:r w:rsidRPr="00433867">
        <w:rPr>
          <w:rFonts w:asciiTheme="minorEastAsia" w:hAnsiTheme="minorEastAsia" w:hint="eastAsia"/>
          <w:sz w:val="24"/>
          <w:szCs w:val="24"/>
        </w:rPr>
        <w:t>有</w:t>
      </w:r>
      <w:r w:rsidRPr="00433867">
        <w:rPr>
          <w:rFonts w:asciiTheme="minorEastAsia" w:hAnsiTheme="minorEastAsia"/>
          <w:sz w:val="24"/>
          <w:szCs w:val="24"/>
        </w:rPr>
        <w:t>疑问</w:t>
      </w:r>
      <w:r w:rsidRPr="00433867">
        <w:rPr>
          <w:rFonts w:asciiTheme="minorEastAsia" w:hAnsiTheme="minorEastAsia" w:hint="eastAsia"/>
          <w:sz w:val="24"/>
          <w:szCs w:val="24"/>
        </w:rPr>
        <w:t>之处</w:t>
      </w:r>
      <w:r w:rsidRPr="00433867">
        <w:rPr>
          <w:rFonts w:asciiTheme="minorEastAsia" w:hAnsiTheme="minorEastAsia"/>
          <w:sz w:val="24"/>
          <w:szCs w:val="24"/>
        </w:rPr>
        <w:t>，可以直接登录</w:t>
      </w:r>
      <w:r w:rsidRPr="00433867">
        <w:rPr>
          <w:rFonts w:asciiTheme="minorEastAsia" w:hAnsiTheme="minorEastAsia" w:hint="eastAsia"/>
          <w:sz w:val="24"/>
          <w:szCs w:val="24"/>
        </w:rPr>
        <w:t>超星集团</w:t>
      </w:r>
      <w:r w:rsidRPr="00433867">
        <w:rPr>
          <w:rFonts w:asciiTheme="minorEastAsia" w:hAnsiTheme="minorEastAsia"/>
          <w:sz w:val="24"/>
          <w:szCs w:val="24"/>
        </w:rPr>
        <w:t>课程服务</w:t>
      </w:r>
      <w:r w:rsidRPr="00433867">
        <w:rPr>
          <w:rFonts w:asciiTheme="minorEastAsia" w:hAnsiTheme="minorEastAsia" w:hint="eastAsia"/>
          <w:sz w:val="24"/>
          <w:szCs w:val="24"/>
        </w:rPr>
        <w:t>研究院</w:t>
      </w:r>
      <w:r w:rsidRPr="00433867">
        <w:rPr>
          <w:rFonts w:asciiTheme="minorEastAsia" w:hAnsiTheme="minorEastAsia"/>
          <w:sz w:val="24"/>
          <w:szCs w:val="24"/>
        </w:rPr>
        <w:t>的</w:t>
      </w:r>
      <w:r w:rsidRPr="00433867">
        <w:rPr>
          <w:rFonts w:asciiTheme="minorEastAsia" w:hAnsiTheme="minorEastAsia" w:hint="eastAsia"/>
          <w:sz w:val="24"/>
          <w:szCs w:val="24"/>
        </w:rPr>
        <w:t>网页</w:t>
      </w:r>
      <w:r w:rsidRPr="00433867">
        <w:rPr>
          <w:rFonts w:asciiTheme="minorEastAsia" w:hAnsiTheme="minorEastAsia"/>
          <w:sz w:val="24"/>
          <w:szCs w:val="24"/>
        </w:rPr>
        <w:t>端或者</w:t>
      </w:r>
      <w:r w:rsidRPr="00433867">
        <w:rPr>
          <w:rFonts w:asciiTheme="minorEastAsia" w:hAnsiTheme="minorEastAsia" w:hint="eastAsia"/>
          <w:sz w:val="24"/>
          <w:szCs w:val="24"/>
        </w:rPr>
        <w:t>移动</w:t>
      </w:r>
      <w:r w:rsidRPr="00433867">
        <w:rPr>
          <w:rFonts w:asciiTheme="minorEastAsia" w:hAnsiTheme="minorEastAsia"/>
          <w:sz w:val="24"/>
          <w:szCs w:val="24"/>
        </w:rPr>
        <w:t>端</w:t>
      </w:r>
      <w:r w:rsidRPr="00433867">
        <w:rPr>
          <w:rFonts w:asciiTheme="minorEastAsia" w:hAnsiTheme="minorEastAsia" w:hint="eastAsia"/>
          <w:sz w:val="24"/>
          <w:szCs w:val="24"/>
        </w:rPr>
        <w:t>进行教师</w:t>
      </w:r>
      <w:r w:rsidRPr="00433867">
        <w:rPr>
          <w:rFonts w:asciiTheme="minorEastAsia" w:hAnsiTheme="minorEastAsia"/>
          <w:sz w:val="24"/>
          <w:szCs w:val="24"/>
        </w:rPr>
        <w:t>培训课程学习</w:t>
      </w:r>
      <w:r w:rsidRPr="00433867">
        <w:rPr>
          <w:rFonts w:asciiTheme="minorEastAsia" w:hAnsiTheme="minorEastAsia" w:hint="eastAsia"/>
          <w:sz w:val="24"/>
          <w:szCs w:val="24"/>
        </w:rPr>
        <w:t>。</w:t>
      </w:r>
    </w:p>
    <w:p w14:paraId="5EB27A5B" w14:textId="77777777" w:rsidR="004432FA" w:rsidRPr="00433867" w:rsidRDefault="004432FA" w:rsidP="00433867">
      <w:pPr>
        <w:spacing w:line="360" w:lineRule="auto"/>
        <w:ind w:firstLineChars="200" w:firstLine="480"/>
        <w:rPr>
          <w:rFonts w:asciiTheme="minorEastAsia" w:hAnsiTheme="minorEastAsia"/>
          <w:sz w:val="24"/>
          <w:szCs w:val="24"/>
        </w:rPr>
      </w:pPr>
      <w:r w:rsidRPr="00433867">
        <w:rPr>
          <w:rFonts w:asciiTheme="minorEastAsia" w:hAnsiTheme="minorEastAsia" w:hint="eastAsia"/>
          <w:noProof/>
          <w:sz w:val="24"/>
          <w:szCs w:val="24"/>
        </w:rPr>
        <w:drawing>
          <wp:anchor distT="0" distB="0" distL="114300" distR="114300" simplePos="0" relativeHeight="251665408" behindDoc="0" locked="0" layoutInCell="1" allowOverlap="1" wp14:anchorId="3362301D" wp14:editId="58DC9EED">
            <wp:simplePos x="0" y="0"/>
            <wp:positionH relativeFrom="column">
              <wp:posOffset>2819400</wp:posOffset>
            </wp:positionH>
            <wp:positionV relativeFrom="paragraph">
              <wp:posOffset>78740</wp:posOffset>
            </wp:positionV>
            <wp:extent cx="2315210" cy="3998595"/>
            <wp:effectExtent l="0" t="0" r="8890" b="1905"/>
            <wp:wrapNone/>
            <wp:docPr id="19" name="图片 19" descr="C:\Users\Administrator\Desktop\137601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13760123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17731" cy="4003231"/>
                    </a:xfrm>
                    <a:prstGeom prst="rect">
                      <a:avLst/>
                    </a:prstGeom>
                    <a:noFill/>
                    <a:ln>
                      <a:noFill/>
                    </a:ln>
                  </pic:spPr>
                </pic:pic>
              </a:graphicData>
            </a:graphic>
          </wp:anchor>
        </w:drawing>
      </w:r>
      <w:r w:rsidRPr="00433867">
        <w:rPr>
          <w:rFonts w:asciiTheme="minorEastAsia" w:hAnsiTheme="minorEastAsia" w:hint="eastAsia"/>
          <w:noProof/>
          <w:sz w:val="24"/>
          <w:szCs w:val="24"/>
        </w:rPr>
        <w:drawing>
          <wp:inline distT="0" distB="0" distL="0" distR="0" wp14:anchorId="22C9D47F" wp14:editId="33E9E348">
            <wp:extent cx="2315845" cy="3981450"/>
            <wp:effectExtent l="0" t="0" r="8255" b="0"/>
            <wp:docPr id="18" name="图片 18" descr="C:\Users\Administrator\Desktop\1649267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16492678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15845" cy="3981450"/>
                    </a:xfrm>
                    <a:prstGeom prst="rect">
                      <a:avLst/>
                    </a:prstGeom>
                    <a:noFill/>
                    <a:ln>
                      <a:noFill/>
                    </a:ln>
                  </pic:spPr>
                </pic:pic>
              </a:graphicData>
            </a:graphic>
          </wp:inline>
        </w:drawing>
      </w:r>
    </w:p>
    <w:p w14:paraId="000CDB31" w14:textId="77777777" w:rsidR="004432FA" w:rsidRPr="00433867" w:rsidRDefault="004432FA" w:rsidP="00DD5256">
      <w:pPr>
        <w:spacing w:line="360" w:lineRule="auto"/>
        <w:ind w:firstLineChars="200" w:firstLine="519"/>
        <w:rPr>
          <w:rFonts w:asciiTheme="minorEastAsia" w:hAnsiTheme="minorEastAsia"/>
          <w:b/>
          <w:sz w:val="24"/>
          <w:szCs w:val="24"/>
        </w:rPr>
      </w:pPr>
      <w:r w:rsidRPr="00433867">
        <w:rPr>
          <w:rFonts w:asciiTheme="minorEastAsia" w:hAnsiTheme="minorEastAsia"/>
          <w:b/>
          <w:sz w:val="24"/>
          <w:szCs w:val="24"/>
        </w:rPr>
        <w:t>2.资源共享</w:t>
      </w:r>
    </w:p>
    <w:p w14:paraId="08418A05" w14:textId="77777777" w:rsidR="004432FA" w:rsidRPr="00433867" w:rsidRDefault="004432FA" w:rsidP="00433867">
      <w:pPr>
        <w:spacing w:line="360" w:lineRule="auto"/>
        <w:ind w:firstLineChars="200" w:firstLine="480"/>
        <w:rPr>
          <w:rFonts w:asciiTheme="minorEastAsia" w:hAnsiTheme="minorEastAsia"/>
          <w:sz w:val="24"/>
          <w:szCs w:val="24"/>
        </w:rPr>
      </w:pPr>
      <w:r w:rsidRPr="00433867">
        <w:rPr>
          <w:rFonts w:asciiTheme="minorEastAsia" w:hAnsiTheme="minorEastAsia" w:hint="eastAsia"/>
          <w:sz w:val="24"/>
          <w:szCs w:val="24"/>
        </w:rPr>
        <w:t>将</w:t>
      </w:r>
      <w:r w:rsidRPr="00433867">
        <w:rPr>
          <w:rFonts w:asciiTheme="minorEastAsia" w:hAnsiTheme="minorEastAsia"/>
          <w:sz w:val="24"/>
          <w:szCs w:val="24"/>
        </w:rPr>
        <w:t>培训中的优秀成果作为生成性资源纳入培训</w:t>
      </w:r>
      <w:r w:rsidRPr="00433867">
        <w:rPr>
          <w:rFonts w:asciiTheme="minorEastAsia" w:hAnsiTheme="minorEastAsia" w:hint="eastAsia"/>
          <w:sz w:val="24"/>
          <w:szCs w:val="24"/>
        </w:rPr>
        <w:t>资源库</w:t>
      </w:r>
      <w:r w:rsidRPr="00433867">
        <w:rPr>
          <w:rFonts w:asciiTheme="minorEastAsia" w:hAnsiTheme="minorEastAsia"/>
          <w:sz w:val="24"/>
          <w:szCs w:val="24"/>
        </w:rPr>
        <w:t>，保持课程资源常态开放，建立资料共享中心，共享培训优质课程和案例资源。</w:t>
      </w:r>
    </w:p>
    <w:p w14:paraId="5558A387" w14:textId="77777777" w:rsidR="004432FA" w:rsidRPr="00433867" w:rsidRDefault="004432FA" w:rsidP="00DD5256">
      <w:pPr>
        <w:spacing w:line="360" w:lineRule="auto"/>
        <w:ind w:firstLineChars="200" w:firstLine="519"/>
        <w:rPr>
          <w:rFonts w:asciiTheme="minorEastAsia" w:hAnsiTheme="minorEastAsia"/>
          <w:b/>
          <w:sz w:val="24"/>
          <w:szCs w:val="24"/>
        </w:rPr>
      </w:pPr>
      <w:r w:rsidRPr="00433867">
        <w:rPr>
          <w:rFonts w:asciiTheme="minorEastAsia" w:hAnsiTheme="minorEastAsia" w:hint="eastAsia"/>
          <w:b/>
          <w:sz w:val="24"/>
          <w:szCs w:val="24"/>
        </w:rPr>
        <w:t>3</w:t>
      </w:r>
      <w:r w:rsidRPr="00433867">
        <w:rPr>
          <w:rFonts w:asciiTheme="minorEastAsia" w:hAnsiTheme="minorEastAsia"/>
          <w:b/>
          <w:sz w:val="24"/>
          <w:szCs w:val="24"/>
        </w:rPr>
        <w:t>.</w:t>
      </w:r>
      <w:r w:rsidRPr="00433867">
        <w:rPr>
          <w:rFonts w:asciiTheme="minorEastAsia" w:hAnsiTheme="minorEastAsia" w:hint="eastAsia"/>
          <w:b/>
          <w:sz w:val="24"/>
          <w:szCs w:val="24"/>
        </w:rPr>
        <w:t>一对一辅导</w:t>
      </w:r>
    </w:p>
    <w:p w14:paraId="44866500" w14:textId="77777777" w:rsidR="004432FA" w:rsidRPr="00433867" w:rsidRDefault="004432FA" w:rsidP="00433867">
      <w:pPr>
        <w:spacing w:line="360" w:lineRule="auto"/>
        <w:ind w:firstLineChars="200" w:firstLine="480"/>
        <w:rPr>
          <w:rFonts w:asciiTheme="minorEastAsia" w:hAnsiTheme="minorEastAsia"/>
          <w:sz w:val="24"/>
          <w:szCs w:val="24"/>
        </w:rPr>
      </w:pPr>
      <w:r w:rsidRPr="00433867">
        <w:rPr>
          <w:rFonts w:asciiTheme="minorEastAsia" w:hAnsiTheme="minorEastAsia"/>
          <w:sz w:val="24"/>
          <w:szCs w:val="24"/>
        </w:rPr>
        <w:t>为研修</w:t>
      </w:r>
      <w:r w:rsidRPr="00433867">
        <w:rPr>
          <w:rFonts w:asciiTheme="minorEastAsia" w:hAnsiTheme="minorEastAsia" w:hint="eastAsia"/>
          <w:sz w:val="24"/>
          <w:szCs w:val="24"/>
        </w:rPr>
        <w:t>主体</w:t>
      </w:r>
      <w:r w:rsidRPr="00433867">
        <w:rPr>
          <w:rFonts w:asciiTheme="minorEastAsia" w:hAnsiTheme="minorEastAsia"/>
          <w:sz w:val="24"/>
          <w:szCs w:val="24"/>
        </w:rPr>
        <w:t>配备一名学习</w:t>
      </w:r>
      <w:r w:rsidRPr="00433867">
        <w:rPr>
          <w:rFonts w:asciiTheme="minorEastAsia" w:hAnsiTheme="minorEastAsia" w:hint="eastAsia"/>
          <w:sz w:val="24"/>
          <w:szCs w:val="24"/>
        </w:rPr>
        <w:t>助教</w:t>
      </w:r>
      <w:r w:rsidRPr="00433867">
        <w:rPr>
          <w:rFonts w:asciiTheme="minorEastAsia" w:hAnsiTheme="minorEastAsia"/>
          <w:sz w:val="24"/>
          <w:szCs w:val="24"/>
        </w:rPr>
        <w:t>员，</w:t>
      </w:r>
      <w:r w:rsidRPr="00433867">
        <w:rPr>
          <w:rFonts w:asciiTheme="minorEastAsia" w:hAnsiTheme="minorEastAsia" w:hint="eastAsia"/>
          <w:sz w:val="24"/>
          <w:szCs w:val="24"/>
        </w:rPr>
        <w:t>助教员</w:t>
      </w:r>
      <w:r w:rsidRPr="00433867">
        <w:rPr>
          <w:rFonts w:asciiTheme="minorEastAsia" w:hAnsiTheme="minorEastAsia"/>
          <w:sz w:val="24"/>
          <w:szCs w:val="24"/>
        </w:rPr>
        <w:t>将成为这个教师学习共同体的粘合剂，同时采用主动推送的方式，将专家指导意见，推荐读物等实时推送给学员。</w:t>
      </w:r>
    </w:p>
    <w:p w14:paraId="72DD9B65" w14:textId="77777777" w:rsidR="004432FA" w:rsidRPr="00433867" w:rsidRDefault="004432FA" w:rsidP="00DD5256">
      <w:pPr>
        <w:spacing w:line="360" w:lineRule="auto"/>
        <w:ind w:firstLineChars="200" w:firstLine="519"/>
        <w:rPr>
          <w:rFonts w:asciiTheme="minorEastAsia" w:hAnsiTheme="minorEastAsia"/>
          <w:b/>
          <w:sz w:val="24"/>
          <w:szCs w:val="24"/>
        </w:rPr>
      </w:pPr>
      <w:r w:rsidRPr="00433867">
        <w:rPr>
          <w:rFonts w:asciiTheme="minorEastAsia" w:hAnsiTheme="minorEastAsia" w:hint="eastAsia"/>
          <w:b/>
          <w:sz w:val="24"/>
          <w:szCs w:val="24"/>
        </w:rPr>
        <w:t>4</w:t>
      </w:r>
      <w:r w:rsidRPr="00433867">
        <w:rPr>
          <w:rFonts w:asciiTheme="minorEastAsia" w:hAnsiTheme="minorEastAsia"/>
          <w:b/>
          <w:sz w:val="24"/>
          <w:szCs w:val="24"/>
        </w:rPr>
        <w:t>.定期进行“实地跟踪指导”</w:t>
      </w:r>
      <w:r w:rsidRPr="00433867">
        <w:rPr>
          <w:rFonts w:asciiTheme="minorEastAsia" w:hAnsiTheme="minorEastAsia" w:hint="eastAsia"/>
          <w:b/>
          <w:sz w:val="24"/>
          <w:szCs w:val="24"/>
        </w:rPr>
        <w:t>，</w:t>
      </w:r>
      <w:r w:rsidRPr="00433867">
        <w:rPr>
          <w:rFonts w:asciiTheme="minorEastAsia" w:hAnsiTheme="minorEastAsia"/>
          <w:b/>
          <w:sz w:val="24"/>
          <w:szCs w:val="24"/>
        </w:rPr>
        <w:t>并建立培训档案</w:t>
      </w:r>
    </w:p>
    <w:p w14:paraId="3A9F6F32" w14:textId="77777777" w:rsidR="004432FA" w:rsidRPr="00433867" w:rsidRDefault="004432FA" w:rsidP="00433867">
      <w:pPr>
        <w:spacing w:line="360" w:lineRule="auto"/>
        <w:ind w:firstLineChars="200" w:firstLine="480"/>
        <w:rPr>
          <w:rFonts w:asciiTheme="minorEastAsia" w:hAnsiTheme="minorEastAsia"/>
          <w:sz w:val="24"/>
          <w:szCs w:val="24"/>
        </w:rPr>
      </w:pPr>
      <w:r w:rsidRPr="00433867">
        <w:rPr>
          <w:rFonts w:asciiTheme="minorEastAsia" w:hAnsiTheme="minorEastAsia"/>
          <w:sz w:val="24"/>
          <w:szCs w:val="24"/>
        </w:rPr>
        <w:t>定期了解学员的知识消化吸收情况和对培训的反馈意见，</w:t>
      </w:r>
      <w:r w:rsidRPr="00433867">
        <w:rPr>
          <w:rFonts w:asciiTheme="minorEastAsia" w:hAnsiTheme="minorEastAsia" w:hint="eastAsia"/>
          <w:sz w:val="24"/>
          <w:szCs w:val="24"/>
        </w:rPr>
        <w:t>建立</w:t>
      </w:r>
      <w:r w:rsidRPr="00433867">
        <w:rPr>
          <w:rFonts w:asciiTheme="minorEastAsia" w:hAnsiTheme="minorEastAsia"/>
          <w:sz w:val="24"/>
          <w:szCs w:val="24"/>
        </w:rPr>
        <w:t>档案，关注教师专业能力成长。</w:t>
      </w:r>
    </w:p>
    <w:p w14:paraId="1179B499" w14:textId="77777777" w:rsidR="004432FA" w:rsidRPr="00433867" w:rsidRDefault="00475712" w:rsidP="00433867">
      <w:pPr>
        <w:pStyle w:val="1"/>
        <w:spacing w:line="360" w:lineRule="auto"/>
        <w:rPr>
          <w:rFonts w:asciiTheme="minorEastAsia" w:hAnsiTheme="minorEastAsia"/>
          <w:sz w:val="24"/>
          <w:szCs w:val="24"/>
        </w:rPr>
      </w:pPr>
      <w:bookmarkStart w:id="16" w:name="_Toc19051"/>
      <w:bookmarkStart w:id="17" w:name="_Toc447027853"/>
      <w:bookmarkStart w:id="18" w:name="_Toc451957127"/>
      <w:r>
        <w:rPr>
          <w:rFonts w:asciiTheme="minorEastAsia" w:hAnsiTheme="minorEastAsia" w:hint="eastAsia"/>
          <w:sz w:val="24"/>
          <w:szCs w:val="24"/>
        </w:rPr>
        <w:lastRenderedPageBreak/>
        <w:t>八</w:t>
      </w:r>
      <w:r w:rsidR="004432FA" w:rsidRPr="00433867">
        <w:rPr>
          <w:rFonts w:asciiTheme="minorEastAsia" w:hAnsiTheme="minorEastAsia"/>
          <w:sz w:val="24"/>
          <w:szCs w:val="24"/>
        </w:rPr>
        <w:t>、特色与创新</w:t>
      </w:r>
      <w:bookmarkEnd w:id="16"/>
      <w:bookmarkEnd w:id="17"/>
      <w:bookmarkEnd w:id="18"/>
    </w:p>
    <w:p w14:paraId="0512067C" w14:textId="77777777" w:rsidR="004432FA" w:rsidRPr="00433867" w:rsidRDefault="004432FA" w:rsidP="00DD5256">
      <w:pPr>
        <w:spacing w:line="360" w:lineRule="auto"/>
        <w:ind w:firstLineChars="200" w:firstLine="519"/>
        <w:rPr>
          <w:rFonts w:asciiTheme="minorEastAsia" w:hAnsiTheme="minorEastAsia"/>
          <w:b/>
          <w:sz w:val="24"/>
          <w:szCs w:val="24"/>
        </w:rPr>
      </w:pPr>
      <w:r w:rsidRPr="00433867">
        <w:rPr>
          <w:rFonts w:asciiTheme="minorEastAsia" w:hAnsiTheme="minorEastAsia"/>
          <w:b/>
          <w:sz w:val="24"/>
          <w:szCs w:val="24"/>
        </w:rPr>
        <w:t>1.</w:t>
      </w:r>
      <w:r w:rsidRPr="00433867">
        <w:rPr>
          <w:rFonts w:asciiTheme="minorEastAsia" w:hAnsiTheme="minorEastAsia" w:hint="eastAsia"/>
          <w:b/>
          <w:sz w:val="24"/>
          <w:szCs w:val="24"/>
        </w:rPr>
        <w:t>任务驱动型教学</w:t>
      </w:r>
    </w:p>
    <w:p w14:paraId="1F8F7FAB" w14:textId="77777777" w:rsidR="004432FA" w:rsidRPr="00433867" w:rsidRDefault="004432FA" w:rsidP="00433867">
      <w:pPr>
        <w:spacing w:line="360" w:lineRule="auto"/>
        <w:ind w:firstLineChars="200" w:firstLine="480"/>
        <w:rPr>
          <w:rFonts w:asciiTheme="minorEastAsia" w:hAnsiTheme="minorEastAsia"/>
          <w:sz w:val="24"/>
          <w:szCs w:val="24"/>
        </w:rPr>
      </w:pPr>
      <w:r w:rsidRPr="00433867">
        <w:rPr>
          <w:rFonts w:asciiTheme="minorEastAsia" w:hAnsiTheme="minorEastAsia" w:hint="eastAsia"/>
          <w:sz w:val="24"/>
          <w:szCs w:val="24"/>
        </w:rPr>
        <w:t>在</w:t>
      </w:r>
      <w:r w:rsidRPr="00433867">
        <w:rPr>
          <w:rFonts w:asciiTheme="minorEastAsia" w:hAnsiTheme="minorEastAsia"/>
          <w:sz w:val="24"/>
          <w:szCs w:val="24"/>
        </w:rPr>
        <w:t>培训中</w:t>
      </w:r>
      <w:r w:rsidRPr="00433867">
        <w:rPr>
          <w:rFonts w:asciiTheme="minorEastAsia" w:hAnsiTheme="minorEastAsia" w:hint="eastAsia"/>
          <w:sz w:val="24"/>
          <w:szCs w:val="24"/>
        </w:rPr>
        <w:t>或是</w:t>
      </w:r>
      <w:r w:rsidRPr="00433867">
        <w:rPr>
          <w:rFonts w:asciiTheme="minorEastAsia" w:hAnsiTheme="minorEastAsia"/>
          <w:sz w:val="24"/>
          <w:szCs w:val="24"/>
        </w:rPr>
        <w:t>阶段性学习后设置任务点，</w:t>
      </w:r>
      <w:r w:rsidRPr="00433867">
        <w:rPr>
          <w:rFonts w:asciiTheme="minorEastAsia" w:hAnsiTheme="minorEastAsia" w:hint="eastAsia"/>
          <w:sz w:val="24"/>
          <w:szCs w:val="24"/>
        </w:rPr>
        <w:t>实践以</w:t>
      </w:r>
      <w:r w:rsidRPr="00433867">
        <w:rPr>
          <w:rFonts w:asciiTheme="minorEastAsia" w:hAnsiTheme="minorEastAsia"/>
          <w:sz w:val="24"/>
          <w:szCs w:val="24"/>
        </w:rPr>
        <w:t>自主参与</w:t>
      </w:r>
      <w:r w:rsidRPr="00433867">
        <w:rPr>
          <w:rFonts w:asciiTheme="minorEastAsia" w:hAnsiTheme="minorEastAsia" w:hint="eastAsia"/>
          <w:sz w:val="24"/>
          <w:szCs w:val="24"/>
        </w:rPr>
        <w:t>、</w:t>
      </w:r>
      <w:r w:rsidRPr="00433867">
        <w:rPr>
          <w:rFonts w:asciiTheme="minorEastAsia" w:hAnsiTheme="minorEastAsia"/>
          <w:sz w:val="24"/>
          <w:szCs w:val="24"/>
        </w:rPr>
        <w:t>体验建构、实践考核为特征的驱动式教学。</w:t>
      </w:r>
    </w:p>
    <w:p w14:paraId="5F217492" w14:textId="77777777" w:rsidR="004432FA" w:rsidRPr="00433867" w:rsidRDefault="004432FA" w:rsidP="00433867">
      <w:pPr>
        <w:spacing w:line="360" w:lineRule="auto"/>
        <w:ind w:leftChars="-2" w:left="-4" w:firstLineChars="60" w:firstLine="144"/>
        <w:jc w:val="center"/>
        <w:rPr>
          <w:rFonts w:asciiTheme="minorEastAsia" w:hAnsiTheme="minorEastAsia"/>
          <w:sz w:val="24"/>
          <w:szCs w:val="24"/>
        </w:rPr>
      </w:pPr>
      <w:r w:rsidRPr="00433867">
        <w:rPr>
          <w:rFonts w:asciiTheme="minorEastAsia" w:hAnsiTheme="minorEastAsia" w:hint="eastAsia"/>
          <w:noProof/>
          <w:sz w:val="24"/>
          <w:szCs w:val="24"/>
        </w:rPr>
        <w:drawing>
          <wp:inline distT="0" distB="0" distL="0" distR="0" wp14:anchorId="2EC0FE26" wp14:editId="3CE2CC19">
            <wp:extent cx="3646967" cy="253688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3146" cy="2555100"/>
                    </a:xfrm>
                    <a:prstGeom prst="rect">
                      <a:avLst/>
                    </a:prstGeom>
                  </pic:spPr>
                </pic:pic>
              </a:graphicData>
            </a:graphic>
          </wp:inline>
        </w:drawing>
      </w:r>
    </w:p>
    <w:p w14:paraId="218200BF" w14:textId="77777777" w:rsidR="004432FA" w:rsidRPr="00433867" w:rsidRDefault="004432FA" w:rsidP="00DD5256">
      <w:pPr>
        <w:spacing w:line="360" w:lineRule="auto"/>
        <w:ind w:firstLineChars="200" w:firstLine="519"/>
        <w:rPr>
          <w:rFonts w:asciiTheme="minorEastAsia" w:hAnsiTheme="minorEastAsia"/>
          <w:b/>
          <w:sz w:val="24"/>
          <w:szCs w:val="24"/>
        </w:rPr>
      </w:pPr>
      <w:r w:rsidRPr="00433867">
        <w:rPr>
          <w:rFonts w:asciiTheme="minorEastAsia" w:hAnsiTheme="minorEastAsia" w:hint="eastAsia"/>
          <w:b/>
          <w:sz w:val="24"/>
          <w:szCs w:val="24"/>
        </w:rPr>
        <w:t>2.个性化</w:t>
      </w:r>
      <w:r w:rsidRPr="00433867">
        <w:rPr>
          <w:rFonts w:asciiTheme="minorEastAsia" w:hAnsiTheme="minorEastAsia"/>
          <w:b/>
          <w:sz w:val="24"/>
          <w:szCs w:val="24"/>
        </w:rPr>
        <w:t>针对</w:t>
      </w:r>
      <w:r w:rsidRPr="00433867">
        <w:rPr>
          <w:rFonts w:asciiTheme="minorEastAsia" w:hAnsiTheme="minorEastAsia" w:hint="eastAsia"/>
          <w:b/>
          <w:sz w:val="24"/>
          <w:szCs w:val="24"/>
        </w:rPr>
        <w:t>型</w:t>
      </w:r>
      <w:r w:rsidRPr="00433867">
        <w:rPr>
          <w:rFonts w:asciiTheme="minorEastAsia" w:hAnsiTheme="minorEastAsia"/>
          <w:b/>
          <w:sz w:val="24"/>
          <w:szCs w:val="24"/>
        </w:rPr>
        <w:t>教学</w:t>
      </w:r>
    </w:p>
    <w:p w14:paraId="136374F5" w14:textId="77777777" w:rsidR="004432FA" w:rsidRPr="00433867" w:rsidRDefault="004432FA" w:rsidP="00433867">
      <w:pPr>
        <w:spacing w:line="360" w:lineRule="auto"/>
        <w:ind w:firstLineChars="200" w:firstLine="480"/>
        <w:rPr>
          <w:rFonts w:asciiTheme="minorEastAsia" w:hAnsiTheme="minorEastAsia"/>
          <w:sz w:val="24"/>
          <w:szCs w:val="24"/>
        </w:rPr>
      </w:pPr>
      <w:r w:rsidRPr="00433867">
        <w:rPr>
          <w:rFonts w:asciiTheme="minorEastAsia" w:hAnsiTheme="minorEastAsia" w:hint="eastAsia"/>
          <w:sz w:val="24"/>
          <w:szCs w:val="24"/>
        </w:rPr>
        <w:t>不采用</w:t>
      </w:r>
      <w:r w:rsidRPr="00433867">
        <w:rPr>
          <w:rFonts w:asciiTheme="minorEastAsia" w:hAnsiTheme="minorEastAsia"/>
          <w:sz w:val="24"/>
          <w:szCs w:val="24"/>
        </w:rPr>
        <w:t>整齐划一式培训，而是在培训</w:t>
      </w:r>
      <w:r w:rsidRPr="00433867">
        <w:rPr>
          <w:rFonts w:asciiTheme="minorEastAsia" w:hAnsiTheme="minorEastAsia" w:hint="eastAsia"/>
          <w:sz w:val="24"/>
          <w:szCs w:val="24"/>
        </w:rPr>
        <w:t>前</w:t>
      </w:r>
      <w:r w:rsidRPr="00433867">
        <w:rPr>
          <w:rFonts w:asciiTheme="minorEastAsia" w:hAnsiTheme="minorEastAsia"/>
          <w:sz w:val="24"/>
          <w:szCs w:val="24"/>
        </w:rPr>
        <w:t>进行</w:t>
      </w:r>
      <w:r w:rsidRPr="00433867">
        <w:rPr>
          <w:rFonts w:asciiTheme="minorEastAsia" w:hAnsiTheme="minorEastAsia" w:hint="eastAsia"/>
          <w:sz w:val="24"/>
          <w:szCs w:val="24"/>
        </w:rPr>
        <w:t>信息化技能</w:t>
      </w:r>
      <w:r w:rsidRPr="00433867">
        <w:rPr>
          <w:rFonts w:asciiTheme="minorEastAsia" w:hAnsiTheme="minorEastAsia"/>
          <w:sz w:val="24"/>
          <w:szCs w:val="24"/>
        </w:rPr>
        <w:t>测评，根据测评结果进行</w:t>
      </w:r>
      <w:r w:rsidRPr="00433867">
        <w:rPr>
          <w:rFonts w:asciiTheme="minorEastAsia" w:hAnsiTheme="minorEastAsia" w:hint="eastAsia"/>
          <w:sz w:val="24"/>
          <w:szCs w:val="24"/>
        </w:rPr>
        <w:t>课程选择</w:t>
      </w:r>
      <w:r w:rsidRPr="00433867">
        <w:rPr>
          <w:rFonts w:asciiTheme="minorEastAsia" w:hAnsiTheme="minorEastAsia"/>
          <w:sz w:val="24"/>
          <w:szCs w:val="24"/>
        </w:rPr>
        <w:t>分班授课。</w:t>
      </w:r>
    </w:p>
    <w:p w14:paraId="698A9F1D" w14:textId="77777777" w:rsidR="004432FA" w:rsidRPr="00433867" w:rsidRDefault="004432FA" w:rsidP="00DD5256">
      <w:pPr>
        <w:spacing w:line="360" w:lineRule="auto"/>
        <w:ind w:firstLineChars="200" w:firstLine="519"/>
        <w:rPr>
          <w:rFonts w:asciiTheme="minorEastAsia" w:hAnsiTheme="minorEastAsia"/>
          <w:b/>
          <w:sz w:val="24"/>
          <w:szCs w:val="24"/>
        </w:rPr>
      </w:pPr>
      <w:r w:rsidRPr="00433867">
        <w:rPr>
          <w:rFonts w:asciiTheme="minorEastAsia" w:hAnsiTheme="minorEastAsia" w:hint="eastAsia"/>
          <w:b/>
          <w:sz w:val="24"/>
          <w:szCs w:val="24"/>
        </w:rPr>
        <w:t>3.小组</w:t>
      </w:r>
      <w:r w:rsidRPr="00433867">
        <w:rPr>
          <w:rFonts w:asciiTheme="minorEastAsia" w:hAnsiTheme="minorEastAsia"/>
          <w:b/>
          <w:sz w:val="24"/>
          <w:szCs w:val="24"/>
        </w:rPr>
        <w:t>合作式</w:t>
      </w:r>
      <w:r w:rsidRPr="00433867">
        <w:rPr>
          <w:rFonts w:asciiTheme="minorEastAsia" w:hAnsiTheme="minorEastAsia" w:hint="eastAsia"/>
          <w:b/>
          <w:sz w:val="24"/>
          <w:szCs w:val="24"/>
        </w:rPr>
        <w:t>教学</w:t>
      </w:r>
    </w:p>
    <w:p w14:paraId="0606F9A6" w14:textId="77777777" w:rsidR="004432FA" w:rsidRPr="00433867" w:rsidRDefault="004432FA" w:rsidP="00433867">
      <w:pPr>
        <w:spacing w:line="360" w:lineRule="auto"/>
        <w:ind w:firstLineChars="200" w:firstLine="480"/>
        <w:rPr>
          <w:rFonts w:asciiTheme="minorEastAsia" w:hAnsiTheme="minorEastAsia"/>
          <w:sz w:val="24"/>
          <w:szCs w:val="24"/>
        </w:rPr>
      </w:pPr>
      <w:r w:rsidRPr="00433867">
        <w:rPr>
          <w:rFonts w:asciiTheme="minorEastAsia" w:hAnsiTheme="minorEastAsia" w:hint="eastAsia"/>
          <w:sz w:val="24"/>
          <w:szCs w:val="24"/>
        </w:rPr>
        <w:t>小组</w:t>
      </w:r>
      <w:r w:rsidRPr="00433867">
        <w:rPr>
          <w:rFonts w:asciiTheme="minorEastAsia" w:hAnsiTheme="minorEastAsia"/>
          <w:sz w:val="24"/>
          <w:szCs w:val="24"/>
        </w:rPr>
        <w:t>合作式教学不仅能提高主动性、团结性、趣味性还能</w:t>
      </w:r>
      <w:r w:rsidRPr="00433867">
        <w:rPr>
          <w:rFonts w:asciiTheme="minorEastAsia" w:hAnsiTheme="minorEastAsia" w:hint="eastAsia"/>
          <w:sz w:val="24"/>
          <w:szCs w:val="24"/>
        </w:rPr>
        <w:t>促进</w:t>
      </w:r>
      <w:r w:rsidRPr="00433867">
        <w:rPr>
          <w:rFonts w:asciiTheme="minorEastAsia" w:hAnsiTheme="minorEastAsia"/>
          <w:sz w:val="24"/>
          <w:szCs w:val="24"/>
        </w:rPr>
        <w:t>教师们之间的交流，</w:t>
      </w:r>
      <w:r w:rsidRPr="00433867">
        <w:rPr>
          <w:rFonts w:asciiTheme="minorEastAsia" w:hAnsiTheme="minorEastAsia" w:hint="eastAsia"/>
          <w:sz w:val="24"/>
          <w:szCs w:val="24"/>
        </w:rPr>
        <w:t>共享</w:t>
      </w:r>
      <w:r w:rsidRPr="00433867">
        <w:rPr>
          <w:rFonts w:asciiTheme="minorEastAsia" w:hAnsiTheme="minorEastAsia"/>
          <w:sz w:val="24"/>
          <w:szCs w:val="24"/>
        </w:rPr>
        <w:t>教学资源及经验</w:t>
      </w:r>
      <w:r w:rsidRPr="00433867">
        <w:rPr>
          <w:rFonts w:asciiTheme="minorEastAsia" w:hAnsiTheme="minorEastAsia" w:hint="eastAsia"/>
          <w:sz w:val="24"/>
          <w:szCs w:val="24"/>
        </w:rPr>
        <w:t>。</w:t>
      </w:r>
    </w:p>
    <w:p w14:paraId="54A40E2D" w14:textId="77777777" w:rsidR="004432FA" w:rsidRPr="00433867" w:rsidRDefault="004432FA" w:rsidP="00DD5256">
      <w:pPr>
        <w:spacing w:line="360" w:lineRule="auto"/>
        <w:ind w:firstLineChars="200" w:firstLine="519"/>
        <w:rPr>
          <w:rFonts w:asciiTheme="minorEastAsia" w:hAnsiTheme="minorEastAsia"/>
          <w:b/>
          <w:sz w:val="24"/>
          <w:szCs w:val="24"/>
        </w:rPr>
      </w:pPr>
      <w:r w:rsidRPr="00433867">
        <w:rPr>
          <w:rFonts w:asciiTheme="minorEastAsia" w:hAnsiTheme="minorEastAsia" w:hint="eastAsia"/>
          <w:b/>
          <w:sz w:val="24"/>
          <w:szCs w:val="24"/>
        </w:rPr>
        <w:t>4.开源式</w:t>
      </w:r>
      <w:r w:rsidRPr="00433867">
        <w:rPr>
          <w:rFonts w:asciiTheme="minorEastAsia" w:hAnsiTheme="minorEastAsia"/>
          <w:b/>
          <w:sz w:val="24"/>
          <w:szCs w:val="24"/>
        </w:rPr>
        <w:t>教学</w:t>
      </w:r>
    </w:p>
    <w:p w14:paraId="34C0A905" w14:textId="77777777" w:rsidR="004432FA" w:rsidRPr="00433867" w:rsidRDefault="004432FA" w:rsidP="00433867">
      <w:pPr>
        <w:spacing w:line="360" w:lineRule="auto"/>
        <w:ind w:firstLineChars="200" w:firstLine="480"/>
        <w:rPr>
          <w:rFonts w:asciiTheme="minorEastAsia" w:hAnsiTheme="minorEastAsia"/>
          <w:sz w:val="24"/>
          <w:szCs w:val="24"/>
        </w:rPr>
      </w:pPr>
      <w:r w:rsidRPr="00433867">
        <w:rPr>
          <w:rFonts w:asciiTheme="minorEastAsia" w:hAnsiTheme="minorEastAsia" w:hint="eastAsia"/>
          <w:sz w:val="24"/>
          <w:szCs w:val="24"/>
        </w:rPr>
        <w:t>将</w:t>
      </w:r>
      <w:r w:rsidRPr="00433867">
        <w:rPr>
          <w:rFonts w:asciiTheme="minorEastAsia" w:hAnsiTheme="minorEastAsia"/>
          <w:sz w:val="24"/>
          <w:szCs w:val="24"/>
        </w:rPr>
        <w:t>培训中的优秀成果作为生成性资源纳入培训</w:t>
      </w:r>
      <w:r w:rsidRPr="00433867">
        <w:rPr>
          <w:rFonts w:asciiTheme="minorEastAsia" w:hAnsiTheme="minorEastAsia" w:hint="eastAsia"/>
          <w:sz w:val="24"/>
          <w:szCs w:val="24"/>
        </w:rPr>
        <w:t>资源库</w:t>
      </w:r>
      <w:r w:rsidRPr="00433867">
        <w:rPr>
          <w:rFonts w:asciiTheme="minorEastAsia" w:hAnsiTheme="minorEastAsia"/>
          <w:sz w:val="24"/>
          <w:szCs w:val="24"/>
        </w:rPr>
        <w:t>，保持课程资源常态开放，建立资料共享中心，共享培训优质课程和案例资源。</w:t>
      </w:r>
    </w:p>
    <w:p w14:paraId="5E20E208" w14:textId="77777777" w:rsidR="004432FA" w:rsidRPr="00433867" w:rsidRDefault="004432FA" w:rsidP="00DD5256">
      <w:pPr>
        <w:spacing w:line="360" w:lineRule="auto"/>
        <w:ind w:firstLineChars="200" w:firstLine="519"/>
        <w:rPr>
          <w:rFonts w:asciiTheme="minorEastAsia" w:hAnsiTheme="minorEastAsia"/>
          <w:b/>
          <w:sz w:val="24"/>
          <w:szCs w:val="24"/>
        </w:rPr>
      </w:pPr>
      <w:r w:rsidRPr="00433867">
        <w:rPr>
          <w:rFonts w:asciiTheme="minorEastAsia" w:hAnsiTheme="minorEastAsia" w:hint="eastAsia"/>
          <w:b/>
          <w:sz w:val="24"/>
          <w:szCs w:val="24"/>
        </w:rPr>
        <w:t>5.一对一教学指导</w:t>
      </w:r>
    </w:p>
    <w:p w14:paraId="2E8C361B" w14:textId="77777777" w:rsidR="007C1EE3" w:rsidRDefault="004432FA" w:rsidP="00475712">
      <w:pPr>
        <w:spacing w:line="360" w:lineRule="auto"/>
        <w:ind w:firstLineChars="200" w:firstLine="480"/>
        <w:rPr>
          <w:rFonts w:asciiTheme="minorEastAsia" w:hAnsiTheme="minorEastAsia"/>
          <w:sz w:val="24"/>
          <w:szCs w:val="24"/>
        </w:rPr>
      </w:pPr>
      <w:r w:rsidRPr="00433867">
        <w:rPr>
          <w:rFonts w:asciiTheme="minorEastAsia" w:hAnsiTheme="minorEastAsia" w:hint="eastAsia"/>
          <w:sz w:val="24"/>
          <w:szCs w:val="24"/>
        </w:rPr>
        <w:t>技术</w:t>
      </w:r>
      <w:r w:rsidRPr="00433867">
        <w:rPr>
          <w:rFonts w:asciiTheme="minorEastAsia" w:hAnsiTheme="minorEastAsia"/>
          <w:sz w:val="24"/>
          <w:szCs w:val="24"/>
        </w:rPr>
        <w:t>操作部分</w:t>
      </w:r>
      <w:r w:rsidRPr="00433867">
        <w:rPr>
          <w:rFonts w:asciiTheme="minorEastAsia" w:hAnsiTheme="minorEastAsia" w:hint="eastAsia"/>
          <w:sz w:val="24"/>
          <w:szCs w:val="24"/>
        </w:rPr>
        <w:t>会有</w:t>
      </w:r>
      <w:r w:rsidRPr="00433867">
        <w:rPr>
          <w:rFonts w:asciiTheme="minorEastAsia" w:hAnsiTheme="minorEastAsia"/>
          <w:sz w:val="24"/>
          <w:szCs w:val="24"/>
        </w:rPr>
        <w:t>助教配合主讲教师进行辅导，这样可以解决实际操作中遇到的各种</w:t>
      </w:r>
      <w:r w:rsidRPr="00433867">
        <w:rPr>
          <w:rFonts w:asciiTheme="minorEastAsia" w:hAnsiTheme="minorEastAsia" w:hint="eastAsia"/>
          <w:sz w:val="24"/>
          <w:szCs w:val="24"/>
        </w:rPr>
        <w:t>问题</w:t>
      </w:r>
      <w:r w:rsidRPr="00433867">
        <w:rPr>
          <w:rFonts w:asciiTheme="minorEastAsia" w:hAnsiTheme="minorEastAsia"/>
          <w:sz w:val="24"/>
          <w:szCs w:val="24"/>
        </w:rPr>
        <w:t>，保证</w:t>
      </w:r>
      <w:r w:rsidRPr="00433867">
        <w:rPr>
          <w:rFonts w:asciiTheme="minorEastAsia" w:hAnsiTheme="minorEastAsia" w:hint="eastAsia"/>
          <w:sz w:val="24"/>
          <w:szCs w:val="24"/>
        </w:rPr>
        <w:t>实操类</w:t>
      </w:r>
      <w:r w:rsidRPr="00433867">
        <w:rPr>
          <w:rFonts w:asciiTheme="minorEastAsia" w:hAnsiTheme="minorEastAsia"/>
          <w:sz w:val="24"/>
          <w:szCs w:val="24"/>
        </w:rPr>
        <w:t>培训的培训</w:t>
      </w:r>
      <w:r w:rsidRPr="00433867">
        <w:rPr>
          <w:rFonts w:asciiTheme="minorEastAsia" w:hAnsiTheme="minorEastAsia" w:hint="eastAsia"/>
          <w:sz w:val="24"/>
          <w:szCs w:val="24"/>
        </w:rPr>
        <w:t>质量</w:t>
      </w:r>
      <w:r w:rsidRPr="00433867">
        <w:rPr>
          <w:rFonts w:asciiTheme="minorEastAsia" w:hAnsiTheme="minorEastAsia"/>
          <w:sz w:val="24"/>
          <w:szCs w:val="24"/>
        </w:rPr>
        <w:t>，</w:t>
      </w:r>
      <w:r w:rsidRPr="00433867">
        <w:rPr>
          <w:rFonts w:asciiTheme="minorEastAsia" w:hAnsiTheme="minorEastAsia" w:hint="eastAsia"/>
          <w:sz w:val="24"/>
          <w:szCs w:val="24"/>
        </w:rPr>
        <w:t>保证</w:t>
      </w:r>
      <w:r w:rsidRPr="00433867">
        <w:rPr>
          <w:rFonts w:asciiTheme="minorEastAsia" w:hAnsiTheme="minorEastAsia"/>
          <w:sz w:val="24"/>
          <w:szCs w:val="24"/>
        </w:rPr>
        <w:t>每位学员真正掌握操作技巧。并且</w:t>
      </w:r>
      <w:r w:rsidRPr="00433867">
        <w:rPr>
          <w:rFonts w:asciiTheme="minorEastAsia" w:hAnsiTheme="minorEastAsia" w:hint="eastAsia"/>
          <w:sz w:val="24"/>
          <w:szCs w:val="24"/>
        </w:rPr>
        <w:t>在</w:t>
      </w:r>
      <w:r w:rsidRPr="00433867">
        <w:rPr>
          <w:rFonts w:asciiTheme="minorEastAsia" w:hAnsiTheme="minorEastAsia"/>
          <w:sz w:val="24"/>
          <w:szCs w:val="24"/>
        </w:rPr>
        <w:t>培训结束之后，助教也会对教学相关问题进行指导。</w:t>
      </w:r>
    </w:p>
    <w:p w14:paraId="5404848C" w14:textId="77777777" w:rsidR="00B4749E" w:rsidRPr="00433867" w:rsidRDefault="00B4749E" w:rsidP="00B4749E">
      <w:pPr>
        <w:pStyle w:val="1"/>
        <w:spacing w:line="360" w:lineRule="auto"/>
        <w:rPr>
          <w:rFonts w:asciiTheme="minorEastAsia" w:hAnsiTheme="minorEastAsia"/>
          <w:sz w:val="24"/>
          <w:szCs w:val="24"/>
        </w:rPr>
      </w:pPr>
      <w:bookmarkStart w:id="19" w:name="_Toc451957128"/>
      <w:r>
        <w:rPr>
          <w:rFonts w:asciiTheme="minorEastAsia" w:hAnsiTheme="minorEastAsia" w:hint="eastAsia"/>
          <w:sz w:val="24"/>
          <w:szCs w:val="24"/>
        </w:rPr>
        <w:t>九</w:t>
      </w:r>
      <w:r w:rsidRPr="00433867">
        <w:rPr>
          <w:rFonts w:asciiTheme="minorEastAsia" w:hAnsiTheme="minorEastAsia" w:hint="eastAsia"/>
          <w:sz w:val="24"/>
          <w:szCs w:val="24"/>
        </w:rPr>
        <w:t>、</w:t>
      </w:r>
      <w:r>
        <w:rPr>
          <w:rFonts w:asciiTheme="minorEastAsia" w:hAnsiTheme="minorEastAsia" w:hint="eastAsia"/>
          <w:sz w:val="24"/>
          <w:szCs w:val="24"/>
        </w:rPr>
        <w:t>培训费用</w:t>
      </w:r>
      <w:bookmarkEnd w:id="19"/>
    </w:p>
    <w:p w14:paraId="4C5DC76D" w14:textId="77777777" w:rsidR="00B4749E" w:rsidRPr="00B4749E" w:rsidRDefault="00B4749E" w:rsidP="005C41EB">
      <w:pPr>
        <w:spacing w:line="360" w:lineRule="auto"/>
        <w:ind w:firstLineChars="200" w:firstLine="480"/>
        <w:rPr>
          <w:rFonts w:asciiTheme="minorEastAsia" w:hAnsiTheme="minorEastAsia"/>
          <w:sz w:val="24"/>
          <w:szCs w:val="24"/>
        </w:rPr>
      </w:pPr>
      <w:r w:rsidRPr="00B4749E">
        <w:rPr>
          <w:rFonts w:asciiTheme="minorEastAsia" w:hAnsiTheme="minorEastAsia" w:hint="eastAsia"/>
          <w:sz w:val="24"/>
          <w:szCs w:val="24"/>
        </w:rPr>
        <w:t>培训按照课时收费：</w:t>
      </w:r>
      <w:r w:rsidR="00064488">
        <w:rPr>
          <w:rFonts w:asciiTheme="minorEastAsia" w:hAnsiTheme="minorEastAsia" w:hint="eastAsia"/>
          <w:sz w:val="24"/>
          <w:szCs w:val="24"/>
        </w:rPr>
        <w:t>12</w:t>
      </w:r>
      <w:r w:rsidRPr="00B4749E">
        <w:rPr>
          <w:rFonts w:asciiTheme="minorEastAsia" w:hAnsiTheme="minorEastAsia" w:hint="eastAsia"/>
          <w:sz w:val="24"/>
          <w:szCs w:val="24"/>
        </w:rPr>
        <w:t>00元/</w:t>
      </w:r>
      <w:r w:rsidR="00DD5256">
        <w:rPr>
          <w:rFonts w:asciiTheme="minorEastAsia" w:hAnsiTheme="minorEastAsia" w:hint="eastAsia"/>
          <w:sz w:val="24"/>
          <w:szCs w:val="24"/>
        </w:rPr>
        <w:t>人 （包括：培训费、场地费、专家费）</w:t>
      </w:r>
    </w:p>
    <w:sectPr w:rsidR="00B4749E" w:rsidRPr="00B4749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E3DFAF" w14:textId="77777777" w:rsidR="00FE1DA8" w:rsidRDefault="00FE1DA8" w:rsidP="004432FA">
      <w:r>
        <w:separator/>
      </w:r>
    </w:p>
  </w:endnote>
  <w:endnote w:type="continuationSeparator" w:id="0">
    <w:p w14:paraId="64354EA1" w14:textId="77777777" w:rsidR="00FE1DA8" w:rsidRDefault="00FE1DA8" w:rsidP="00443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panose1 w:val="02010600030101010101"/>
    <w:charset w:val="50"/>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Calibri Light">
    <w:charset w:val="00"/>
    <w:family w:val="swiss"/>
    <w:pitch w:val="variable"/>
    <w:sig w:usb0="A00002EF" w:usb1="4000207B" w:usb2="00000000" w:usb3="00000000" w:csb0="0000019F" w:csb1="00000000"/>
  </w:font>
  <w:font w:name="Heiti SC Light">
    <w:panose1 w:val="02000000000000000000"/>
    <w:charset w:val="50"/>
    <w:family w:val="auto"/>
    <w:pitch w:val="variable"/>
    <w:sig w:usb0="8000002F" w:usb1="080E004A" w:usb2="00000010" w:usb3="00000000" w:csb0="003E0000" w:csb1="00000000"/>
  </w:font>
  <w:font w:name="黑体">
    <w:panose1 w:val="02010609060101010101"/>
    <w:charset w:val="50"/>
    <w:family w:val="auto"/>
    <w:pitch w:val="variable"/>
    <w:sig w:usb0="800002BF" w:usb1="38CF7CFA" w:usb2="00000016" w:usb3="00000000" w:csb0="0004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CC22E" w14:textId="77777777" w:rsidR="00FE1DA8" w:rsidRDefault="00FE1DA8" w:rsidP="004432FA">
      <w:r>
        <w:separator/>
      </w:r>
    </w:p>
  </w:footnote>
  <w:footnote w:type="continuationSeparator" w:id="0">
    <w:p w14:paraId="4D540CD1" w14:textId="77777777" w:rsidR="00FE1DA8" w:rsidRDefault="00FE1DA8" w:rsidP="004432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160"/>
    <w:rsid w:val="00007903"/>
    <w:rsid w:val="00064488"/>
    <w:rsid w:val="0007763A"/>
    <w:rsid w:val="000E37BB"/>
    <w:rsid w:val="001D2A00"/>
    <w:rsid w:val="001F27BF"/>
    <w:rsid w:val="00265292"/>
    <w:rsid w:val="002C47E2"/>
    <w:rsid w:val="00433867"/>
    <w:rsid w:val="004432FA"/>
    <w:rsid w:val="00475712"/>
    <w:rsid w:val="00510CBA"/>
    <w:rsid w:val="005C41EB"/>
    <w:rsid w:val="00645160"/>
    <w:rsid w:val="00646D42"/>
    <w:rsid w:val="0066314F"/>
    <w:rsid w:val="007C1EE3"/>
    <w:rsid w:val="00860E9D"/>
    <w:rsid w:val="00861BC0"/>
    <w:rsid w:val="0090102D"/>
    <w:rsid w:val="00A32522"/>
    <w:rsid w:val="00AC6832"/>
    <w:rsid w:val="00B01B77"/>
    <w:rsid w:val="00B4749E"/>
    <w:rsid w:val="00CA0D30"/>
    <w:rsid w:val="00D26A0F"/>
    <w:rsid w:val="00DD5256"/>
    <w:rsid w:val="00DF4072"/>
    <w:rsid w:val="00F55462"/>
    <w:rsid w:val="00FE1DA8"/>
    <w:rsid w:val="00FF66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660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2FA"/>
    <w:pPr>
      <w:widowControl w:val="0"/>
      <w:jc w:val="both"/>
    </w:pPr>
  </w:style>
  <w:style w:type="paragraph" w:styleId="1">
    <w:name w:val="heading 1"/>
    <w:basedOn w:val="a"/>
    <w:next w:val="a"/>
    <w:link w:val="10"/>
    <w:uiPriority w:val="9"/>
    <w:qFormat/>
    <w:rsid w:val="004432FA"/>
    <w:pPr>
      <w:keepNext/>
      <w:keepLines/>
      <w:spacing w:before="340" w:after="330" w:line="480" w:lineRule="auto"/>
      <w:outlineLvl w:val="0"/>
    </w:pPr>
    <w:rPr>
      <w:b/>
      <w:bCs/>
      <w:kern w:val="44"/>
      <w:sz w:val="28"/>
      <w:szCs w:val="44"/>
    </w:rPr>
  </w:style>
  <w:style w:type="paragraph" w:styleId="2">
    <w:name w:val="heading 2"/>
    <w:basedOn w:val="a"/>
    <w:next w:val="a"/>
    <w:link w:val="20"/>
    <w:uiPriority w:val="9"/>
    <w:unhideWhenUsed/>
    <w:qFormat/>
    <w:rsid w:val="0047571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32FA"/>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4432FA"/>
    <w:rPr>
      <w:sz w:val="18"/>
      <w:szCs w:val="18"/>
    </w:rPr>
  </w:style>
  <w:style w:type="paragraph" w:styleId="a5">
    <w:name w:val="footer"/>
    <w:basedOn w:val="a"/>
    <w:link w:val="a6"/>
    <w:uiPriority w:val="99"/>
    <w:unhideWhenUsed/>
    <w:rsid w:val="004432FA"/>
    <w:pPr>
      <w:tabs>
        <w:tab w:val="center" w:pos="4153"/>
        <w:tab w:val="right" w:pos="8306"/>
      </w:tabs>
      <w:snapToGrid w:val="0"/>
      <w:jc w:val="left"/>
    </w:pPr>
    <w:rPr>
      <w:sz w:val="18"/>
      <w:szCs w:val="18"/>
    </w:rPr>
  </w:style>
  <w:style w:type="character" w:customStyle="1" w:styleId="a6">
    <w:name w:val="页脚字符"/>
    <w:basedOn w:val="a0"/>
    <w:link w:val="a5"/>
    <w:uiPriority w:val="99"/>
    <w:rsid w:val="004432FA"/>
    <w:rPr>
      <w:sz w:val="18"/>
      <w:szCs w:val="18"/>
    </w:rPr>
  </w:style>
  <w:style w:type="character" w:customStyle="1" w:styleId="10">
    <w:name w:val="标题 1字符"/>
    <w:basedOn w:val="a0"/>
    <w:link w:val="1"/>
    <w:uiPriority w:val="9"/>
    <w:rsid w:val="004432FA"/>
    <w:rPr>
      <w:b/>
      <w:bCs/>
      <w:kern w:val="44"/>
      <w:sz w:val="28"/>
      <w:szCs w:val="44"/>
    </w:rPr>
  </w:style>
  <w:style w:type="paragraph" w:styleId="TOC">
    <w:name w:val="TOC Heading"/>
    <w:basedOn w:val="1"/>
    <w:next w:val="a"/>
    <w:uiPriority w:val="39"/>
    <w:unhideWhenUsed/>
    <w:qFormat/>
    <w:rsid w:val="004432F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4432FA"/>
  </w:style>
  <w:style w:type="character" w:styleId="a7">
    <w:name w:val="Hyperlink"/>
    <w:basedOn w:val="a0"/>
    <w:uiPriority w:val="99"/>
    <w:unhideWhenUsed/>
    <w:rsid w:val="004432FA"/>
    <w:rPr>
      <w:color w:val="0563C1" w:themeColor="hyperlink"/>
      <w:u w:val="single"/>
    </w:rPr>
  </w:style>
  <w:style w:type="paragraph" w:styleId="a8">
    <w:name w:val="Title"/>
    <w:basedOn w:val="a"/>
    <w:next w:val="a"/>
    <w:link w:val="a9"/>
    <w:qFormat/>
    <w:rsid w:val="004432FA"/>
    <w:pPr>
      <w:spacing w:before="240" w:after="60"/>
      <w:jc w:val="left"/>
      <w:outlineLvl w:val="0"/>
    </w:pPr>
    <w:rPr>
      <w:rFonts w:asciiTheme="majorHAnsi" w:eastAsia="宋体" w:hAnsiTheme="majorHAnsi" w:cstheme="majorBidi"/>
      <w:b/>
      <w:bCs/>
      <w:sz w:val="32"/>
      <w:szCs w:val="32"/>
    </w:rPr>
  </w:style>
  <w:style w:type="character" w:customStyle="1" w:styleId="a9">
    <w:name w:val="标题字符"/>
    <w:basedOn w:val="a0"/>
    <w:link w:val="a8"/>
    <w:rsid w:val="004432FA"/>
    <w:rPr>
      <w:rFonts w:asciiTheme="majorHAnsi" w:eastAsia="宋体" w:hAnsiTheme="majorHAnsi" w:cstheme="majorBidi"/>
      <w:b/>
      <w:bCs/>
      <w:sz w:val="32"/>
      <w:szCs w:val="32"/>
    </w:rPr>
  </w:style>
  <w:style w:type="paragraph" w:styleId="aa">
    <w:name w:val="Normal (Web)"/>
    <w:basedOn w:val="a"/>
    <w:uiPriority w:val="99"/>
    <w:qFormat/>
    <w:rsid w:val="00A32522"/>
    <w:rPr>
      <w:sz w:val="24"/>
    </w:rPr>
  </w:style>
  <w:style w:type="character" w:customStyle="1" w:styleId="20">
    <w:name w:val="标题 2字符"/>
    <w:basedOn w:val="a0"/>
    <w:link w:val="2"/>
    <w:uiPriority w:val="9"/>
    <w:rsid w:val="00475712"/>
    <w:rPr>
      <w:rFonts w:asciiTheme="majorHAnsi" w:eastAsiaTheme="majorEastAsia" w:hAnsiTheme="majorHAnsi" w:cstheme="majorBidi"/>
      <w:b/>
      <w:bCs/>
      <w:sz w:val="32"/>
      <w:szCs w:val="32"/>
    </w:rPr>
  </w:style>
  <w:style w:type="paragraph" w:styleId="21">
    <w:name w:val="toc 2"/>
    <w:basedOn w:val="a"/>
    <w:next w:val="a"/>
    <w:autoRedefine/>
    <w:uiPriority w:val="39"/>
    <w:unhideWhenUsed/>
    <w:rsid w:val="00AC6832"/>
    <w:pPr>
      <w:ind w:leftChars="200" w:left="420"/>
    </w:pPr>
  </w:style>
  <w:style w:type="table" w:styleId="ab">
    <w:name w:val="Table Grid"/>
    <w:basedOn w:val="a1"/>
    <w:uiPriority w:val="39"/>
    <w:qFormat/>
    <w:rsid w:val="00AC6832"/>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DD5256"/>
    <w:rPr>
      <w:rFonts w:ascii="Heiti SC Light" w:eastAsia="Heiti SC Light"/>
      <w:sz w:val="18"/>
      <w:szCs w:val="18"/>
    </w:rPr>
  </w:style>
  <w:style w:type="character" w:customStyle="1" w:styleId="ad">
    <w:name w:val="批注框文本字符"/>
    <w:basedOn w:val="a0"/>
    <w:link w:val="ac"/>
    <w:uiPriority w:val="99"/>
    <w:semiHidden/>
    <w:rsid w:val="00DD5256"/>
    <w:rPr>
      <w:rFonts w:ascii="Heiti SC Light" w:eastAsia="Heiti SC Light"/>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2FA"/>
    <w:pPr>
      <w:widowControl w:val="0"/>
      <w:jc w:val="both"/>
    </w:pPr>
  </w:style>
  <w:style w:type="paragraph" w:styleId="1">
    <w:name w:val="heading 1"/>
    <w:basedOn w:val="a"/>
    <w:next w:val="a"/>
    <w:link w:val="10"/>
    <w:uiPriority w:val="9"/>
    <w:qFormat/>
    <w:rsid w:val="004432FA"/>
    <w:pPr>
      <w:keepNext/>
      <w:keepLines/>
      <w:spacing w:before="340" w:after="330" w:line="480" w:lineRule="auto"/>
      <w:outlineLvl w:val="0"/>
    </w:pPr>
    <w:rPr>
      <w:b/>
      <w:bCs/>
      <w:kern w:val="44"/>
      <w:sz w:val="28"/>
      <w:szCs w:val="44"/>
    </w:rPr>
  </w:style>
  <w:style w:type="paragraph" w:styleId="2">
    <w:name w:val="heading 2"/>
    <w:basedOn w:val="a"/>
    <w:next w:val="a"/>
    <w:link w:val="20"/>
    <w:uiPriority w:val="9"/>
    <w:unhideWhenUsed/>
    <w:qFormat/>
    <w:rsid w:val="0047571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32FA"/>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4432FA"/>
    <w:rPr>
      <w:sz w:val="18"/>
      <w:szCs w:val="18"/>
    </w:rPr>
  </w:style>
  <w:style w:type="paragraph" w:styleId="a5">
    <w:name w:val="footer"/>
    <w:basedOn w:val="a"/>
    <w:link w:val="a6"/>
    <w:uiPriority w:val="99"/>
    <w:unhideWhenUsed/>
    <w:rsid w:val="004432FA"/>
    <w:pPr>
      <w:tabs>
        <w:tab w:val="center" w:pos="4153"/>
        <w:tab w:val="right" w:pos="8306"/>
      </w:tabs>
      <w:snapToGrid w:val="0"/>
      <w:jc w:val="left"/>
    </w:pPr>
    <w:rPr>
      <w:sz w:val="18"/>
      <w:szCs w:val="18"/>
    </w:rPr>
  </w:style>
  <w:style w:type="character" w:customStyle="1" w:styleId="a6">
    <w:name w:val="页脚字符"/>
    <w:basedOn w:val="a0"/>
    <w:link w:val="a5"/>
    <w:uiPriority w:val="99"/>
    <w:rsid w:val="004432FA"/>
    <w:rPr>
      <w:sz w:val="18"/>
      <w:szCs w:val="18"/>
    </w:rPr>
  </w:style>
  <w:style w:type="character" w:customStyle="1" w:styleId="10">
    <w:name w:val="标题 1字符"/>
    <w:basedOn w:val="a0"/>
    <w:link w:val="1"/>
    <w:uiPriority w:val="9"/>
    <w:rsid w:val="004432FA"/>
    <w:rPr>
      <w:b/>
      <w:bCs/>
      <w:kern w:val="44"/>
      <w:sz w:val="28"/>
      <w:szCs w:val="44"/>
    </w:rPr>
  </w:style>
  <w:style w:type="paragraph" w:styleId="TOC">
    <w:name w:val="TOC Heading"/>
    <w:basedOn w:val="1"/>
    <w:next w:val="a"/>
    <w:uiPriority w:val="39"/>
    <w:unhideWhenUsed/>
    <w:qFormat/>
    <w:rsid w:val="004432F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4432FA"/>
  </w:style>
  <w:style w:type="character" w:styleId="a7">
    <w:name w:val="Hyperlink"/>
    <w:basedOn w:val="a0"/>
    <w:uiPriority w:val="99"/>
    <w:unhideWhenUsed/>
    <w:rsid w:val="004432FA"/>
    <w:rPr>
      <w:color w:val="0563C1" w:themeColor="hyperlink"/>
      <w:u w:val="single"/>
    </w:rPr>
  </w:style>
  <w:style w:type="paragraph" w:styleId="a8">
    <w:name w:val="Title"/>
    <w:basedOn w:val="a"/>
    <w:next w:val="a"/>
    <w:link w:val="a9"/>
    <w:qFormat/>
    <w:rsid w:val="004432FA"/>
    <w:pPr>
      <w:spacing w:before="240" w:after="60"/>
      <w:jc w:val="left"/>
      <w:outlineLvl w:val="0"/>
    </w:pPr>
    <w:rPr>
      <w:rFonts w:asciiTheme="majorHAnsi" w:eastAsia="宋体" w:hAnsiTheme="majorHAnsi" w:cstheme="majorBidi"/>
      <w:b/>
      <w:bCs/>
      <w:sz w:val="32"/>
      <w:szCs w:val="32"/>
    </w:rPr>
  </w:style>
  <w:style w:type="character" w:customStyle="1" w:styleId="a9">
    <w:name w:val="标题字符"/>
    <w:basedOn w:val="a0"/>
    <w:link w:val="a8"/>
    <w:rsid w:val="004432FA"/>
    <w:rPr>
      <w:rFonts w:asciiTheme="majorHAnsi" w:eastAsia="宋体" w:hAnsiTheme="majorHAnsi" w:cstheme="majorBidi"/>
      <w:b/>
      <w:bCs/>
      <w:sz w:val="32"/>
      <w:szCs w:val="32"/>
    </w:rPr>
  </w:style>
  <w:style w:type="paragraph" w:styleId="aa">
    <w:name w:val="Normal (Web)"/>
    <w:basedOn w:val="a"/>
    <w:uiPriority w:val="99"/>
    <w:qFormat/>
    <w:rsid w:val="00A32522"/>
    <w:rPr>
      <w:sz w:val="24"/>
    </w:rPr>
  </w:style>
  <w:style w:type="character" w:customStyle="1" w:styleId="20">
    <w:name w:val="标题 2字符"/>
    <w:basedOn w:val="a0"/>
    <w:link w:val="2"/>
    <w:uiPriority w:val="9"/>
    <w:rsid w:val="00475712"/>
    <w:rPr>
      <w:rFonts w:asciiTheme="majorHAnsi" w:eastAsiaTheme="majorEastAsia" w:hAnsiTheme="majorHAnsi" w:cstheme="majorBidi"/>
      <w:b/>
      <w:bCs/>
      <w:sz w:val="32"/>
      <w:szCs w:val="32"/>
    </w:rPr>
  </w:style>
  <w:style w:type="paragraph" w:styleId="21">
    <w:name w:val="toc 2"/>
    <w:basedOn w:val="a"/>
    <w:next w:val="a"/>
    <w:autoRedefine/>
    <w:uiPriority w:val="39"/>
    <w:unhideWhenUsed/>
    <w:rsid w:val="00AC6832"/>
    <w:pPr>
      <w:ind w:leftChars="200" w:left="420"/>
    </w:pPr>
  </w:style>
  <w:style w:type="table" w:styleId="ab">
    <w:name w:val="Table Grid"/>
    <w:basedOn w:val="a1"/>
    <w:uiPriority w:val="39"/>
    <w:qFormat/>
    <w:rsid w:val="00AC6832"/>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DD5256"/>
    <w:rPr>
      <w:rFonts w:ascii="Heiti SC Light" w:eastAsia="Heiti SC Light"/>
      <w:sz w:val="18"/>
      <w:szCs w:val="18"/>
    </w:rPr>
  </w:style>
  <w:style w:type="character" w:customStyle="1" w:styleId="ad">
    <w:name w:val="批注框文本字符"/>
    <w:basedOn w:val="a0"/>
    <w:link w:val="ac"/>
    <w:uiPriority w:val="99"/>
    <w:semiHidden/>
    <w:rsid w:val="00DD5256"/>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446117">
      <w:bodyDiv w:val="1"/>
      <w:marLeft w:val="0"/>
      <w:marRight w:val="0"/>
      <w:marTop w:val="0"/>
      <w:marBottom w:val="0"/>
      <w:divBdr>
        <w:top w:val="none" w:sz="0" w:space="0" w:color="auto"/>
        <w:left w:val="none" w:sz="0" w:space="0" w:color="auto"/>
        <w:bottom w:val="none" w:sz="0" w:space="0" w:color="auto"/>
        <w:right w:val="none" w:sz="0" w:space="0" w:color="auto"/>
      </w:divBdr>
    </w:div>
    <w:div w:id="586963216">
      <w:bodyDiv w:val="1"/>
      <w:marLeft w:val="0"/>
      <w:marRight w:val="0"/>
      <w:marTop w:val="0"/>
      <w:marBottom w:val="0"/>
      <w:divBdr>
        <w:top w:val="none" w:sz="0" w:space="0" w:color="auto"/>
        <w:left w:val="none" w:sz="0" w:space="0" w:color="auto"/>
        <w:bottom w:val="none" w:sz="0" w:space="0" w:color="auto"/>
        <w:right w:val="none" w:sz="0" w:space="0" w:color="auto"/>
      </w:divBdr>
    </w:div>
    <w:div w:id="705637834">
      <w:bodyDiv w:val="1"/>
      <w:marLeft w:val="0"/>
      <w:marRight w:val="0"/>
      <w:marTop w:val="0"/>
      <w:marBottom w:val="0"/>
      <w:divBdr>
        <w:top w:val="none" w:sz="0" w:space="0" w:color="auto"/>
        <w:left w:val="none" w:sz="0" w:space="0" w:color="auto"/>
        <w:bottom w:val="none" w:sz="0" w:space="0" w:color="auto"/>
        <w:right w:val="none" w:sz="0" w:space="0" w:color="auto"/>
      </w:divBdr>
    </w:div>
    <w:div w:id="161914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3E4A7-C654-6247-8A5B-2F4588C2E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793</Words>
  <Characters>4523</Characters>
  <Application>Microsoft Macintosh Word</Application>
  <DocSecurity>0</DocSecurity>
  <Lines>37</Lines>
  <Paragraphs>10</Paragraphs>
  <ScaleCrop>false</ScaleCrop>
  <Company/>
  <LinksUpToDate>false</LinksUpToDate>
  <CharactersWithSpaces>5306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呼建葳</dc:creator>
  <cp:keywords/>
  <dc:description/>
  <cp:lastModifiedBy>yuanyuan 张</cp:lastModifiedBy>
  <cp:revision>2</cp:revision>
  <dcterms:created xsi:type="dcterms:W3CDTF">2016-06-14T14:12:00Z</dcterms:created>
  <dcterms:modified xsi:type="dcterms:W3CDTF">2016-06-14T14:12:00Z</dcterms:modified>
</cp:coreProperties>
</file>